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192D" w14:textId="00CBEE35" w:rsidR="008223E3" w:rsidRDefault="00DB154E" w:rsidP="00DB154E">
      <w:pPr>
        <w:spacing w:after="0" w:line="240" w:lineRule="auto"/>
        <w:jc w:val="right"/>
        <w:rPr>
          <w:rFonts w:ascii="Times New Roman" w:hAnsi="Times New Roman" w:cs="Times New Roman"/>
          <w:sz w:val="20"/>
          <w:szCs w:val="20"/>
        </w:rPr>
      </w:pPr>
      <w:r>
        <w:tab/>
      </w:r>
      <w:r>
        <w:tab/>
      </w:r>
      <w:r>
        <w:tab/>
      </w:r>
      <w:r>
        <w:tab/>
      </w:r>
      <w:r>
        <w:tab/>
      </w:r>
      <w:r>
        <w:tab/>
      </w:r>
      <w:r>
        <w:tab/>
      </w:r>
      <w:r w:rsidRPr="00D51884">
        <w:rPr>
          <w:rFonts w:ascii="Times New Roman" w:hAnsi="Times New Roman" w:cs="Times New Roman"/>
          <w:sz w:val="20"/>
          <w:szCs w:val="20"/>
        </w:rPr>
        <w:t xml:space="preserve">Anexa nr. </w:t>
      </w:r>
      <w:r w:rsidR="002F4C9E">
        <w:rPr>
          <w:rFonts w:ascii="Times New Roman" w:hAnsi="Times New Roman" w:cs="Times New Roman"/>
          <w:sz w:val="20"/>
          <w:szCs w:val="20"/>
        </w:rPr>
        <w:t>3</w:t>
      </w:r>
      <w:r w:rsidRPr="00D51884">
        <w:rPr>
          <w:rFonts w:ascii="Times New Roman" w:hAnsi="Times New Roman" w:cs="Times New Roman"/>
          <w:sz w:val="20"/>
          <w:szCs w:val="20"/>
        </w:rPr>
        <w:t xml:space="preserve"> la Hotărârea nr. </w:t>
      </w:r>
      <w:r w:rsidR="001A3D07">
        <w:rPr>
          <w:rFonts w:ascii="Times New Roman" w:hAnsi="Times New Roman" w:cs="Times New Roman"/>
          <w:sz w:val="20"/>
          <w:szCs w:val="20"/>
        </w:rPr>
        <w:t>261/15.05</w:t>
      </w:r>
      <w:r w:rsidR="00F73450">
        <w:rPr>
          <w:rFonts w:ascii="Times New Roman" w:hAnsi="Times New Roman" w:cs="Times New Roman"/>
          <w:sz w:val="20"/>
          <w:szCs w:val="20"/>
        </w:rPr>
        <w:t>.</w:t>
      </w:r>
      <w:r w:rsidR="00944D5B">
        <w:rPr>
          <w:rFonts w:ascii="Times New Roman" w:hAnsi="Times New Roman" w:cs="Times New Roman"/>
          <w:sz w:val="20"/>
          <w:szCs w:val="20"/>
        </w:rPr>
        <w:t>2</w:t>
      </w:r>
      <w:r w:rsidR="00F73450">
        <w:rPr>
          <w:rFonts w:ascii="Times New Roman" w:hAnsi="Times New Roman" w:cs="Times New Roman"/>
          <w:sz w:val="20"/>
          <w:szCs w:val="20"/>
        </w:rPr>
        <w:t>02</w:t>
      </w:r>
      <w:r w:rsidR="00944D5B">
        <w:rPr>
          <w:rFonts w:ascii="Times New Roman" w:hAnsi="Times New Roman" w:cs="Times New Roman"/>
          <w:sz w:val="20"/>
          <w:szCs w:val="20"/>
        </w:rPr>
        <w:t>5</w:t>
      </w:r>
      <w:r w:rsidRPr="00D51884">
        <w:rPr>
          <w:rFonts w:ascii="Times New Roman" w:hAnsi="Times New Roman" w:cs="Times New Roman"/>
          <w:sz w:val="20"/>
          <w:szCs w:val="20"/>
        </w:rPr>
        <w:t xml:space="preserve"> </w:t>
      </w:r>
    </w:p>
    <w:p w14:paraId="10F3C433" w14:textId="6CE5DF29" w:rsidR="00DB154E" w:rsidRDefault="00DB154E" w:rsidP="008223E3">
      <w:pPr>
        <w:spacing w:after="0" w:line="240" w:lineRule="auto"/>
        <w:jc w:val="right"/>
        <w:rPr>
          <w:rFonts w:ascii="Times New Roman" w:hAnsi="Times New Roman" w:cs="Times New Roman"/>
          <w:sz w:val="20"/>
          <w:szCs w:val="20"/>
        </w:rPr>
      </w:pPr>
      <w:r w:rsidRPr="00D51884">
        <w:rPr>
          <w:rFonts w:ascii="Times New Roman" w:hAnsi="Times New Roman" w:cs="Times New Roman"/>
          <w:sz w:val="20"/>
          <w:szCs w:val="20"/>
        </w:rPr>
        <w:t>a</w:t>
      </w:r>
      <w:r>
        <w:rPr>
          <w:rFonts w:ascii="Times New Roman" w:hAnsi="Times New Roman" w:cs="Times New Roman"/>
          <w:sz w:val="20"/>
          <w:szCs w:val="20"/>
        </w:rPr>
        <w:t xml:space="preserve"> </w:t>
      </w:r>
      <w:r w:rsidRPr="00D51884">
        <w:rPr>
          <w:rFonts w:ascii="Times New Roman" w:hAnsi="Times New Roman" w:cs="Times New Roman"/>
          <w:sz w:val="20"/>
          <w:szCs w:val="20"/>
        </w:rPr>
        <w:t>Consiliului Local al Municipiulu</w:t>
      </w:r>
      <w:r>
        <w:rPr>
          <w:rFonts w:ascii="Times New Roman" w:hAnsi="Times New Roman" w:cs="Times New Roman"/>
          <w:sz w:val="20"/>
          <w:szCs w:val="20"/>
        </w:rPr>
        <w:t xml:space="preserve">i </w:t>
      </w:r>
      <w:r w:rsidRPr="00D51884">
        <w:rPr>
          <w:rFonts w:ascii="Times New Roman" w:hAnsi="Times New Roman" w:cs="Times New Roman"/>
          <w:sz w:val="20"/>
          <w:szCs w:val="20"/>
        </w:rPr>
        <w:t>Arad</w:t>
      </w:r>
    </w:p>
    <w:p w14:paraId="1DE89B1D" w14:textId="7E2077B5" w:rsidR="00833A83" w:rsidRDefault="00833A83"/>
    <w:p w14:paraId="3E9D62C0" w14:textId="36E22D4D" w:rsidR="00753491" w:rsidRDefault="00753491"/>
    <w:p w14:paraId="1427F24C" w14:textId="23AFB330" w:rsidR="00753491" w:rsidRPr="00CF2D60" w:rsidRDefault="00753491">
      <w:pPr>
        <w:rPr>
          <w:rFonts w:ascii="Times New Roman" w:hAnsi="Times New Roman" w:cs="Times New Roman"/>
          <w:sz w:val="24"/>
          <w:szCs w:val="24"/>
        </w:rPr>
      </w:pPr>
      <w:r w:rsidRPr="00CF2D60">
        <w:rPr>
          <w:rFonts w:ascii="Times New Roman" w:hAnsi="Times New Roman" w:cs="Times New Roman"/>
          <w:sz w:val="24"/>
          <w:szCs w:val="24"/>
        </w:rPr>
        <w:t>Nr. ___________</w:t>
      </w:r>
      <w:r w:rsidR="00CF2D60" w:rsidRPr="00CF2D60">
        <w:rPr>
          <w:rFonts w:ascii="Times New Roman" w:hAnsi="Times New Roman" w:cs="Times New Roman"/>
          <w:sz w:val="24"/>
          <w:szCs w:val="24"/>
        </w:rPr>
        <w:t>_____</w:t>
      </w:r>
    </w:p>
    <w:p w14:paraId="3DDDD9AF" w14:textId="02C82E8E" w:rsidR="00753491" w:rsidRPr="00CF2D60" w:rsidRDefault="00753491">
      <w:pPr>
        <w:rPr>
          <w:rFonts w:ascii="Times New Roman" w:hAnsi="Times New Roman" w:cs="Times New Roman"/>
          <w:sz w:val="24"/>
          <w:szCs w:val="24"/>
        </w:rPr>
      </w:pPr>
      <w:r w:rsidRPr="00CF2D60">
        <w:rPr>
          <w:rFonts w:ascii="Times New Roman" w:hAnsi="Times New Roman" w:cs="Times New Roman"/>
          <w:sz w:val="24"/>
          <w:szCs w:val="24"/>
        </w:rPr>
        <w:t>Data:_______________</w:t>
      </w:r>
    </w:p>
    <w:p w14:paraId="54AEAD9D" w14:textId="485F1F06" w:rsidR="00753491" w:rsidRDefault="00753491"/>
    <w:p w14:paraId="04360CEA" w14:textId="77777777" w:rsidR="00CF2D60" w:rsidRDefault="00CF2D60"/>
    <w:p w14:paraId="65FF7278" w14:textId="13D73FE3" w:rsidR="00753491" w:rsidRDefault="00753491"/>
    <w:p w14:paraId="43BA9638" w14:textId="4BDB15C6" w:rsidR="00753491" w:rsidRPr="00702D1F" w:rsidRDefault="00753491" w:rsidP="00CF2D60">
      <w:pPr>
        <w:jc w:val="center"/>
        <w:rPr>
          <w:rFonts w:ascii="Times New Roman" w:hAnsi="Times New Roman" w:cs="Times New Roman"/>
          <w:b/>
          <w:bCs/>
          <w:sz w:val="40"/>
          <w:szCs w:val="40"/>
        </w:rPr>
      </w:pPr>
      <w:r w:rsidRPr="00702D1F">
        <w:rPr>
          <w:rFonts w:ascii="Times New Roman" w:hAnsi="Times New Roman" w:cs="Times New Roman"/>
          <w:b/>
          <w:bCs/>
          <w:sz w:val="40"/>
          <w:szCs w:val="40"/>
        </w:rPr>
        <w:t>D O C U M E N T A Ț I E   D E   A T R I B U I R E</w:t>
      </w:r>
    </w:p>
    <w:p w14:paraId="2BFBD816" w14:textId="7C35D56C" w:rsidR="00753491" w:rsidRPr="00552871" w:rsidRDefault="00AB33C7" w:rsidP="00AB33C7">
      <w:pPr>
        <w:spacing w:after="0" w:line="240" w:lineRule="auto"/>
        <w:jc w:val="center"/>
        <w:rPr>
          <w:rFonts w:ascii="Times New Roman" w:eastAsia="Times New Roman" w:hAnsi="Times New Roman" w:cs="Times New Roman"/>
          <w:b/>
          <w:sz w:val="24"/>
          <w:szCs w:val="24"/>
          <w:lang w:eastAsia="ro-RO"/>
        </w:rPr>
      </w:pPr>
      <w:r w:rsidRPr="00552871">
        <w:rPr>
          <w:rFonts w:ascii="Times New Roman" w:eastAsia="Times New Roman" w:hAnsi="Times New Roman" w:cs="Times New Roman"/>
          <w:b/>
          <w:sz w:val="24"/>
          <w:szCs w:val="24"/>
          <w:lang w:eastAsia="ro-RO"/>
        </w:rPr>
        <w:t xml:space="preserve">Aferentă procedurii pentru concesionarea, prin licitație publică a terenului proprietate privată a Municipiului Arad, situat în Arad, </w:t>
      </w:r>
      <w:r w:rsidR="00432E0F">
        <w:rPr>
          <w:rFonts w:ascii="Times New Roman" w:eastAsia="Times New Roman" w:hAnsi="Times New Roman" w:cs="Times New Roman"/>
          <w:b/>
          <w:sz w:val="24"/>
          <w:szCs w:val="24"/>
          <w:lang w:eastAsia="ro-RO"/>
        </w:rPr>
        <w:t xml:space="preserve">str. </w:t>
      </w:r>
      <w:r w:rsidR="00B306E3">
        <w:rPr>
          <w:rFonts w:ascii="Times New Roman" w:eastAsia="Times New Roman" w:hAnsi="Times New Roman" w:cs="Times New Roman"/>
          <w:b/>
          <w:sz w:val="24"/>
          <w:szCs w:val="24"/>
          <w:lang w:eastAsia="ro-RO"/>
        </w:rPr>
        <w:t>Stan Dragu</w:t>
      </w:r>
      <w:r w:rsidRPr="00552871">
        <w:rPr>
          <w:rFonts w:ascii="Times New Roman" w:eastAsia="Times New Roman" w:hAnsi="Times New Roman" w:cs="Times New Roman"/>
          <w:b/>
          <w:sz w:val="24"/>
          <w:szCs w:val="24"/>
          <w:lang w:eastAsia="ro-RO"/>
        </w:rPr>
        <w:t>,</w:t>
      </w:r>
      <w:r w:rsidR="00432E0F">
        <w:rPr>
          <w:rFonts w:ascii="Times New Roman" w:eastAsia="Times New Roman" w:hAnsi="Times New Roman" w:cs="Times New Roman"/>
          <w:b/>
          <w:sz w:val="24"/>
          <w:szCs w:val="24"/>
          <w:lang w:eastAsia="ro-RO"/>
        </w:rPr>
        <w:t xml:space="preserve"> nr. </w:t>
      </w:r>
      <w:r w:rsidR="00B306E3">
        <w:rPr>
          <w:rFonts w:ascii="Times New Roman" w:eastAsia="Times New Roman" w:hAnsi="Times New Roman" w:cs="Times New Roman"/>
          <w:b/>
          <w:sz w:val="24"/>
          <w:szCs w:val="24"/>
          <w:lang w:eastAsia="ro-RO"/>
        </w:rPr>
        <w:t>78</w:t>
      </w:r>
      <w:r w:rsidR="00432E0F">
        <w:rPr>
          <w:rFonts w:ascii="Times New Roman" w:eastAsia="Times New Roman" w:hAnsi="Times New Roman" w:cs="Times New Roman"/>
          <w:b/>
          <w:sz w:val="24"/>
          <w:szCs w:val="24"/>
          <w:lang w:eastAsia="ro-RO"/>
        </w:rPr>
        <w:t>,</w:t>
      </w:r>
      <w:r w:rsidRPr="00552871">
        <w:rPr>
          <w:rFonts w:ascii="Times New Roman" w:eastAsia="Times New Roman" w:hAnsi="Times New Roman" w:cs="Times New Roman"/>
          <w:b/>
          <w:sz w:val="24"/>
          <w:szCs w:val="24"/>
          <w:lang w:eastAsia="ro-RO"/>
        </w:rPr>
        <w:t xml:space="preserve"> înscris în C.F. nr. </w:t>
      </w:r>
      <w:r w:rsidR="00B306E3">
        <w:rPr>
          <w:rFonts w:ascii="Times New Roman" w:eastAsia="Times New Roman" w:hAnsi="Times New Roman" w:cs="Times New Roman"/>
          <w:b/>
          <w:sz w:val="24"/>
          <w:szCs w:val="24"/>
          <w:lang w:eastAsia="ro-RO"/>
        </w:rPr>
        <w:t>347702</w:t>
      </w:r>
      <w:r w:rsidRPr="00552871">
        <w:rPr>
          <w:rFonts w:ascii="Times New Roman" w:eastAsia="Times New Roman" w:hAnsi="Times New Roman" w:cs="Times New Roman"/>
          <w:b/>
          <w:sz w:val="24"/>
          <w:szCs w:val="24"/>
          <w:lang w:eastAsia="ro-RO"/>
        </w:rPr>
        <w:t xml:space="preserve"> Arad, nr. cad. </w:t>
      </w:r>
      <w:r w:rsidR="00B306E3">
        <w:rPr>
          <w:rFonts w:ascii="Times New Roman" w:eastAsia="Times New Roman" w:hAnsi="Times New Roman" w:cs="Times New Roman"/>
          <w:b/>
          <w:sz w:val="24"/>
          <w:szCs w:val="24"/>
          <w:lang w:eastAsia="ro-RO"/>
        </w:rPr>
        <w:t>347702</w:t>
      </w:r>
      <w:r w:rsidRPr="00552871">
        <w:rPr>
          <w:rFonts w:ascii="Times New Roman" w:eastAsia="Times New Roman" w:hAnsi="Times New Roman" w:cs="Times New Roman"/>
          <w:b/>
          <w:sz w:val="24"/>
          <w:szCs w:val="24"/>
          <w:lang w:eastAsia="ro-RO"/>
        </w:rPr>
        <w:t xml:space="preserve"> </w:t>
      </w:r>
    </w:p>
    <w:p w14:paraId="3A81365E" w14:textId="0A0F8D77" w:rsidR="00CF2D60" w:rsidRDefault="00CF2D60" w:rsidP="00753491">
      <w:pPr>
        <w:rPr>
          <w:rFonts w:ascii="Times New Roman" w:eastAsia="Times New Roman" w:hAnsi="Times New Roman" w:cs="Times New Roman"/>
          <w:b/>
          <w:color w:val="000000"/>
          <w:sz w:val="24"/>
          <w:szCs w:val="24"/>
          <w:lang w:eastAsia="ro-RO"/>
        </w:rPr>
      </w:pPr>
    </w:p>
    <w:p w14:paraId="11B2D57E" w14:textId="77777777" w:rsidR="00CF2D60" w:rsidRDefault="00CF2D60" w:rsidP="00753491">
      <w:pPr>
        <w:rPr>
          <w:rFonts w:ascii="Times New Roman" w:eastAsia="Times New Roman" w:hAnsi="Times New Roman" w:cs="Times New Roman"/>
          <w:b/>
          <w:color w:val="000000"/>
          <w:sz w:val="24"/>
          <w:szCs w:val="24"/>
          <w:lang w:eastAsia="ro-RO"/>
        </w:rPr>
      </w:pPr>
    </w:p>
    <w:p w14:paraId="72F3BA9C" w14:textId="6C7BDE08" w:rsidR="00753491" w:rsidRPr="00CF2D60" w:rsidRDefault="00753491" w:rsidP="00753491">
      <w:pPr>
        <w:rPr>
          <w:rFonts w:ascii="Times New Roman" w:eastAsia="Times New Roman" w:hAnsi="Times New Roman" w:cs="Times New Roman"/>
          <w:b/>
          <w:color w:val="000000"/>
          <w:sz w:val="28"/>
          <w:szCs w:val="28"/>
          <w:u w:val="single"/>
          <w:lang w:eastAsia="ro-RO"/>
        </w:rPr>
      </w:pPr>
      <w:r w:rsidRPr="00CF2D60">
        <w:rPr>
          <w:rFonts w:ascii="Times New Roman" w:eastAsia="Times New Roman" w:hAnsi="Times New Roman" w:cs="Times New Roman"/>
          <w:b/>
          <w:color w:val="000000"/>
          <w:sz w:val="28"/>
          <w:szCs w:val="28"/>
          <w:u w:val="single"/>
          <w:lang w:eastAsia="ro-RO"/>
        </w:rPr>
        <w:t>C U P R I N S</w:t>
      </w:r>
    </w:p>
    <w:p w14:paraId="6701DA4E" w14:textId="4D20D6D9" w:rsidR="00753491" w:rsidRPr="00CF2D60" w:rsidRDefault="00753491" w:rsidP="00753491">
      <w:pPr>
        <w:rPr>
          <w:rFonts w:ascii="Times New Roman" w:eastAsia="Times New Roman" w:hAnsi="Times New Roman" w:cs="Times New Roman"/>
          <w:b/>
          <w:color w:val="000000"/>
          <w:sz w:val="28"/>
          <w:szCs w:val="28"/>
          <w:u w:val="single"/>
          <w:lang w:eastAsia="ro-RO"/>
        </w:rPr>
      </w:pPr>
    </w:p>
    <w:p w14:paraId="7FDF2DFA" w14:textId="2FF3C649" w:rsidR="00753491" w:rsidRPr="00CF2D60" w:rsidRDefault="00753491" w:rsidP="00CF2D60">
      <w:pPr>
        <w:spacing w:line="360" w:lineRule="auto"/>
        <w:rPr>
          <w:rFonts w:ascii="Times New Roman" w:eastAsia="Times New Roman" w:hAnsi="Times New Roman" w:cs="Times New Roman"/>
          <w:b/>
          <w:color w:val="000000"/>
          <w:sz w:val="28"/>
          <w:szCs w:val="28"/>
          <w:u w:val="single"/>
          <w:lang w:eastAsia="ro-RO"/>
        </w:rPr>
      </w:pPr>
    </w:p>
    <w:p w14:paraId="360A98BD" w14:textId="15B8AF32" w:rsidR="00753491" w:rsidRPr="00CF2D60" w:rsidRDefault="0075349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sidRPr="00CF2D60">
        <w:rPr>
          <w:rFonts w:ascii="Times New Roman" w:eastAsia="Times New Roman" w:hAnsi="Times New Roman" w:cs="Times New Roman"/>
          <w:b/>
          <w:color w:val="000000"/>
          <w:sz w:val="28"/>
          <w:szCs w:val="28"/>
          <w:lang w:eastAsia="ro-RO"/>
        </w:rPr>
        <w:t>CAIETUL DE SARCINI</w:t>
      </w:r>
    </w:p>
    <w:p w14:paraId="6925C9F5" w14:textId="76E92715" w:rsidR="00753491" w:rsidRPr="00CF2D60" w:rsidRDefault="0055287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Pr>
          <w:rFonts w:ascii="Times New Roman" w:eastAsia="Times New Roman" w:hAnsi="Times New Roman" w:cs="Times New Roman"/>
          <w:b/>
          <w:color w:val="000000"/>
          <w:sz w:val="28"/>
          <w:szCs w:val="28"/>
          <w:lang w:eastAsia="ro-RO"/>
        </w:rPr>
        <w:t>INSTRUCȚIUNI PENTRU OFERTANȚI</w:t>
      </w:r>
    </w:p>
    <w:p w14:paraId="751AA326" w14:textId="105A0DAC" w:rsidR="00753491" w:rsidRPr="00CF2D60" w:rsidRDefault="0075349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sidRPr="00CF2D60">
        <w:rPr>
          <w:rFonts w:ascii="Times New Roman" w:eastAsia="Times New Roman" w:hAnsi="Times New Roman" w:cs="Times New Roman"/>
          <w:b/>
          <w:color w:val="000000"/>
          <w:sz w:val="28"/>
          <w:szCs w:val="28"/>
          <w:lang w:eastAsia="ro-RO"/>
        </w:rPr>
        <w:t xml:space="preserve">CONTRACT DE </w:t>
      </w:r>
      <w:r w:rsidR="00AB33C7">
        <w:rPr>
          <w:rFonts w:ascii="Times New Roman" w:eastAsia="Times New Roman" w:hAnsi="Times New Roman" w:cs="Times New Roman"/>
          <w:b/>
          <w:color w:val="000000"/>
          <w:sz w:val="28"/>
          <w:szCs w:val="28"/>
          <w:lang w:eastAsia="ro-RO"/>
        </w:rPr>
        <w:t>CONCESIUNE</w:t>
      </w:r>
      <w:r w:rsidRPr="00CF2D60">
        <w:rPr>
          <w:rFonts w:ascii="Times New Roman" w:eastAsia="Times New Roman" w:hAnsi="Times New Roman" w:cs="Times New Roman"/>
          <w:b/>
          <w:color w:val="000000"/>
          <w:sz w:val="28"/>
          <w:szCs w:val="28"/>
          <w:lang w:eastAsia="ro-RO"/>
        </w:rPr>
        <w:t>– MODEL</w:t>
      </w:r>
    </w:p>
    <w:p w14:paraId="6A9A783F" w14:textId="233A0C3F" w:rsidR="00753491" w:rsidRPr="00CF2D60" w:rsidRDefault="004A5684"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Pr>
          <w:rFonts w:ascii="Times New Roman" w:eastAsia="Times New Roman" w:hAnsi="Times New Roman" w:cs="Times New Roman"/>
          <w:b/>
          <w:color w:val="000000"/>
          <w:sz w:val="28"/>
          <w:szCs w:val="28"/>
          <w:lang w:eastAsia="ro-RO"/>
        </w:rPr>
        <w:t>FORMULARE</w:t>
      </w:r>
      <w:r w:rsidR="00753491" w:rsidRPr="00CF2D60">
        <w:rPr>
          <w:rFonts w:ascii="Times New Roman" w:eastAsia="Times New Roman" w:hAnsi="Times New Roman" w:cs="Times New Roman"/>
          <w:b/>
          <w:color w:val="000000"/>
          <w:sz w:val="28"/>
          <w:szCs w:val="28"/>
          <w:lang w:eastAsia="ro-RO"/>
        </w:rPr>
        <w:t>RE ȘI MODELE DE DOCUMENTE</w:t>
      </w:r>
    </w:p>
    <w:p w14:paraId="02A8C970" w14:textId="0EAD7AF9" w:rsidR="00753491" w:rsidRPr="00CF2D60" w:rsidRDefault="00753491">
      <w:pPr>
        <w:rPr>
          <w:sz w:val="28"/>
          <w:szCs w:val="28"/>
        </w:rPr>
      </w:pPr>
    </w:p>
    <w:p w14:paraId="30535C87" w14:textId="0911781E" w:rsidR="00753491" w:rsidRDefault="00753491"/>
    <w:p w14:paraId="7E39DEE7" w14:textId="0D29331D" w:rsidR="00753491" w:rsidRDefault="00753491"/>
    <w:p w14:paraId="009AA84B" w14:textId="48370708" w:rsidR="00753491" w:rsidRDefault="00753491"/>
    <w:p w14:paraId="0215AA2F" w14:textId="142E77B6" w:rsidR="00753491" w:rsidRDefault="00753491"/>
    <w:p w14:paraId="1E0066BA" w14:textId="1071B3B5" w:rsidR="00753491" w:rsidRDefault="00753491"/>
    <w:p w14:paraId="7507DAD3" w14:textId="4962DA12" w:rsidR="00753491" w:rsidRDefault="00753491"/>
    <w:p w14:paraId="7054C378" w14:textId="7EDBD81D" w:rsidR="00753491" w:rsidRDefault="00753491"/>
    <w:p w14:paraId="263F54C5" w14:textId="77777777" w:rsidR="006A2A1C" w:rsidRDefault="006A2A1C" w:rsidP="006A2A1C">
      <w:pPr>
        <w:jc w:val="center"/>
      </w:pPr>
    </w:p>
    <w:p w14:paraId="4239008B" w14:textId="77777777" w:rsidR="00CB1446" w:rsidRDefault="00CB1446" w:rsidP="009516BD">
      <w:pPr>
        <w:jc w:val="center"/>
        <w:rPr>
          <w:rFonts w:ascii="Times New Roman" w:hAnsi="Times New Roman" w:cs="Times New Roman"/>
          <w:b/>
          <w:bCs/>
          <w:sz w:val="28"/>
          <w:szCs w:val="28"/>
        </w:rPr>
      </w:pPr>
    </w:p>
    <w:p w14:paraId="6FC4FA06" w14:textId="77777777" w:rsidR="00EA6A5E" w:rsidRDefault="00EA6A5E" w:rsidP="009516BD">
      <w:pPr>
        <w:jc w:val="center"/>
        <w:rPr>
          <w:rFonts w:ascii="Times New Roman" w:hAnsi="Times New Roman" w:cs="Times New Roman"/>
          <w:b/>
          <w:bCs/>
          <w:sz w:val="28"/>
          <w:szCs w:val="28"/>
        </w:rPr>
      </w:pPr>
    </w:p>
    <w:p w14:paraId="5D474831" w14:textId="093BF8C0" w:rsidR="00EA6A5E" w:rsidRDefault="00EA6A5E" w:rsidP="009516BD">
      <w:pPr>
        <w:jc w:val="center"/>
        <w:rPr>
          <w:rFonts w:ascii="Times New Roman" w:hAnsi="Times New Roman" w:cs="Times New Roman"/>
          <w:b/>
          <w:bCs/>
          <w:sz w:val="28"/>
          <w:szCs w:val="28"/>
        </w:rPr>
      </w:pPr>
    </w:p>
    <w:p w14:paraId="540162D0" w14:textId="78F525F4" w:rsidR="009B0FC9" w:rsidRDefault="009B0FC9" w:rsidP="009B0FC9">
      <w:pPr>
        <w:spacing w:after="0" w:line="240" w:lineRule="auto"/>
        <w:rPr>
          <w:rFonts w:ascii="Times New Roman" w:hAnsi="Times New Roman" w:cs="Times New Roman"/>
          <w:sz w:val="20"/>
          <w:szCs w:val="20"/>
        </w:rPr>
      </w:pPr>
    </w:p>
    <w:p w14:paraId="6FBDE8E4" w14:textId="77777777" w:rsidR="00722249" w:rsidRDefault="00722249" w:rsidP="009B0FC9">
      <w:pPr>
        <w:spacing w:after="0" w:line="240" w:lineRule="auto"/>
        <w:rPr>
          <w:rFonts w:ascii="Times New Roman" w:hAnsi="Times New Roman" w:cs="Times New Roman"/>
          <w:sz w:val="20"/>
          <w:szCs w:val="20"/>
        </w:rPr>
      </w:pPr>
    </w:p>
    <w:p w14:paraId="5438B834" w14:textId="77777777" w:rsidR="009B0FC9" w:rsidRDefault="009B0FC9" w:rsidP="009B0FC9">
      <w:pPr>
        <w:ind w:left="-284"/>
        <w:jc w:val="center"/>
        <w:rPr>
          <w:rFonts w:ascii="Times New Roman" w:hAnsi="Times New Roman" w:cs="Times New Roman"/>
          <w:b/>
          <w:bCs/>
          <w:sz w:val="28"/>
          <w:szCs w:val="28"/>
        </w:rPr>
      </w:pPr>
      <w:r w:rsidRPr="00583E97">
        <w:rPr>
          <w:rFonts w:ascii="Times New Roman" w:hAnsi="Times New Roman" w:cs="Times New Roman"/>
          <w:b/>
          <w:bCs/>
          <w:sz w:val="28"/>
          <w:szCs w:val="28"/>
        </w:rPr>
        <w:t>C A I E T   D E   S A R C I N I</w:t>
      </w:r>
    </w:p>
    <w:p w14:paraId="1EFF7949" w14:textId="77777777" w:rsidR="009B0FC9" w:rsidRPr="0041461B" w:rsidRDefault="009B0FC9" w:rsidP="009B0FC9">
      <w:pPr>
        <w:ind w:left="-284"/>
        <w:jc w:val="center"/>
        <w:rPr>
          <w:rFonts w:ascii="Times New Roman" w:hAnsi="Times New Roman" w:cs="Times New Roman"/>
          <w:b/>
          <w:bCs/>
          <w:sz w:val="28"/>
          <w:szCs w:val="28"/>
        </w:rPr>
      </w:pPr>
    </w:p>
    <w:p w14:paraId="49C087E5" w14:textId="384CFA5E" w:rsidR="004E5C31" w:rsidRPr="00552871" w:rsidRDefault="009B0FC9" w:rsidP="004E5C31">
      <w:pPr>
        <w:spacing w:after="0" w:line="240" w:lineRule="auto"/>
        <w:jc w:val="center"/>
        <w:rPr>
          <w:rFonts w:ascii="Times New Roman" w:eastAsia="Times New Roman" w:hAnsi="Times New Roman" w:cs="Times New Roman"/>
          <w:b/>
          <w:sz w:val="24"/>
          <w:szCs w:val="24"/>
          <w:lang w:eastAsia="ro-RO"/>
        </w:rPr>
      </w:pPr>
      <w:r w:rsidRPr="009A05BA">
        <w:rPr>
          <w:rFonts w:ascii="Times New Roman" w:eastAsia="Times New Roman" w:hAnsi="Times New Roman" w:cs="Times New Roman"/>
          <w:b/>
          <w:sz w:val="24"/>
          <w:szCs w:val="24"/>
          <w:lang w:eastAsia="ro-RO"/>
        </w:rPr>
        <w:t xml:space="preserve">privind  procedura pentru concesionarea, prin licitație publică a terenului proprietate privată a Municipiului Arad, situat în Arad, </w:t>
      </w:r>
      <w:r w:rsidR="00AC3B58">
        <w:rPr>
          <w:rFonts w:ascii="Times New Roman" w:eastAsia="Times New Roman" w:hAnsi="Times New Roman" w:cs="Times New Roman"/>
          <w:b/>
          <w:sz w:val="24"/>
          <w:szCs w:val="24"/>
          <w:lang w:eastAsia="ro-RO"/>
        </w:rPr>
        <w:t xml:space="preserve">str. </w:t>
      </w:r>
      <w:r w:rsidR="009B2A26">
        <w:rPr>
          <w:rFonts w:ascii="Times New Roman" w:eastAsia="Times New Roman" w:hAnsi="Times New Roman" w:cs="Times New Roman"/>
          <w:b/>
          <w:sz w:val="24"/>
          <w:szCs w:val="24"/>
          <w:lang w:eastAsia="ro-RO"/>
        </w:rPr>
        <w:t>Stan Dragu</w:t>
      </w:r>
      <w:r w:rsidR="004E5C31" w:rsidRPr="00552871">
        <w:rPr>
          <w:rFonts w:ascii="Times New Roman" w:eastAsia="Times New Roman" w:hAnsi="Times New Roman" w:cs="Times New Roman"/>
          <w:b/>
          <w:sz w:val="24"/>
          <w:szCs w:val="24"/>
          <w:lang w:eastAsia="ro-RO"/>
        </w:rPr>
        <w:t>,</w:t>
      </w:r>
      <w:r w:rsidR="00AC3B58">
        <w:rPr>
          <w:rFonts w:ascii="Times New Roman" w:eastAsia="Times New Roman" w:hAnsi="Times New Roman" w:cs="Times New Roman"/>
          <w:b/>
          <w:sz w:val="24"/>
          <w:szCs w:val="24"/>
          <w:lang w:eastAsia="ro-RO"/>
        </w:rPr>
        <w:t xml:space="preserve"> nr. </w:t>
      </w:r>
      <w:r w:rsidR="009B2A26">
        <w:rPr>
          <w:rFonts w:ascii="Times New Roman" w:eastAsia="Times New Roman" w:hAnsi="Times New Roman" w:cs="Times New Roman"/>
          <w:b/>
          <w:sz w:val="24"/>
          <w:szCs w:val="24"/>
          <w:lang w:eastAsia="ro-RO"/>
        </w:rPr>
        <w:t>78</w:t>
      </w:r>
      <w:r w:rsidR="00AC3B58">
        <w:rPr>
          <w:rFonts w:ascii="Times New Roman" w:eastAsia="Times New Roman" w:hAnsi="Times New Roman" w:cs="Times New Roman"/>
          <w:b/>
          <w:sz w:val="24"/>
          <w:szCs w:val="24"/>
          <w:lang w:eastAsia="ro-RO"/>
        </w:rPr>
        <w:t>,</w:t>
      </w:r>
      <w:r w:rsidR="004E5C31" w:rsidRPr="00552871">
        <w:rPr>
          <w:rFonts w:ascii="Times New Roman" w:eastAsia="Times New Roman" w:hAnsi="Times New Roman" w:cs="Times New Roman"/>
          <w:b/>
          <w:sz w:val="24"/>
          <w:szCs w:val="24"/>
          <w:lang w:eastAsia="ro-RO"/>
        </w:rPr>
        <w:t xml:space="preserve"> înscris în C.F. nr. </w:t>
      </w:r>
      <w:r w:rsidR="009B2A26">
        <w:rPr>
          <w:rFonts w:ascii="Times New Roman" w:eastAsia="Times New Roman" w:hAnsi="Times New Roman" w:cs="Times New Roman"/>
          <w:b/>
          <w:sz w:val="24"/>
          <w:szCs w:val="24"/>
          <w:lang w:eastAsia="ro-RO"/>
        </w:rPr>
        <w:t>347702</w:t>
      </w:r>
      <w:r w:rsidR="004E5C31" w:rsidRPr="00552871">
        <w:rPr>
          <w:rFonts w:ascii="Times New Roman" w:eastAsia="Times New Roman" w:hAnsi="Times New Roman" w:cs="Times New Roman"/>
          <w:b/>
          <w:sz w:val="24"/>
          <w:szCs w:val="24"/>
          <w:lang w:eastAsia="ro-RO"/>
        </w:rPr>
        <w:t xml:space="preserve"> Arad, nr. cad. </w:t>
      </w:r>
      <w:r w:rsidR="009B2A26">
        <w:rPr>
          <w:rFonts w:ascii="Times New Roman" w:eastAsia="Times New Roman" w:hAnsi="Times New Roman" w:cs="Times New Roman"/>
          <w:b/>
          <w:sz w:val="24"/>
          <w:szCs w:val="24"/>
          <w:lang w:eastAsia="ro-RO"/>
        </w:rPr>
        <w:t>347702</w:t>
      </w:r>
      <w:r w:rsidR="004E5C31" w:rsidRPr="00552871">
        <w:rPr>
          <w:rFonts w:ascii="Times New Roman" w:eastAsia="Times New Roman" w:hAnsi="Times New Roman" w:cs="Times New Roman"/>
          <w:b/>
          <w:sz w:val="24"/>
          <w:szCs w:val="24"/>
          <w:lang w:eastAsia="ro-RO"/>
        </w:rPr>
        <w:t xml:space="preserve"> </w:t>
      </w:r>
    </w:p>
    <w:p w14:paraId="49DCA98E" w14:textId="7A2A288A" w:rsidR="009B0FC9" w:rsidRPr="009A05BA" w:rsidRDefault="009B0FC9" w:rsidP="009B0FC9">
      <w:pPr>
        <w:spacing w:after="0" w:line="240" w:lineRule="auto"/>
        <w:jc w:val="center"/>
        <w:rPr>
          <w:rFonts w:ascii="Times New Roman" w:eastAsia="Times New Roman" w:hAnsi="Times New Roman" w:cs="Times New Roman"/>
          <w:b/>
          <w:sz w:val="24"/>
          <w:szCs w:val="24"/>
          <w:lang w:eastAsia="ro-RO"/>
        </w:rPr>
      </w:pPr>
    </w:p>
    <w:p w14:paraId="316183BB" w14:textId="77777777" w:rsidR="009B0FC9" w:rsidRPr="00B45547" w:rsidRDefault="009B0FC9" w:rsidP="009B0FC9">
      <w:pPr>
        <w:jc w:val="center"/>
        <w:rPr>
          <w:rFonts w:ascii="Times New Roman" w:eastAsia="Times New Roman" w:hAnsi="Times New Roman" w:cs="Times New Roman"/>
          <w:b/>
          <w:sz w:val="24"/>
          <w:szCs w:val="24"/>
          <w:lang w:eastAsia="ro-RO"/>
        </w:rPr>
      </w:pPr>
    </w:p>
    <w:p w14:paraId="050759EE" w14:textId="77777777" w:rsidR="009B0FC9" w:rsidRDefault="009B0FC9" w:rsidP="009B0FC9">
      <w:pPr>
        <w:pStyle w:val="Listparagraf"/>
        <w:numPr>
          <w:ilvl w:val="0"/>
          <w:numId w:val="22"/>
        </w:numPr>
        <w:jc w:val="both"/>
        <w:rPr>
          <w:rFonts w:ascii="Times New Roman" w:hAnsi="Times New Roman" w:cs="Times New Roman"/>
          <w:b/>
          <w:bCs/>
          <w:sz w:val="24"/>
          <w:szCs w:val="24"/>
        </w:rPr>
      </w:pPr>
      <w:r w:rsidRPr="00583E97">
        <w:rPr>
          <w:rFonts w:ascii="Times New Roman" w:hAnsi="Times New Roman" w:cs="Times New Roman"/>
          <w:b/>
          <w:bCs/>
          <w:sz w:val="24"/>
          <w:szCs w:val="24"/>
        </w:rPr>
        <w:t xml:space="preserve">OBIECTUL </w:t>
      </w:r>
      <w:r>
        <w:rPr>
          <w:rFonts w:ascii="Times New Roman" w:hAnsi="Times New Roman" w:cs="Times New Roman"/>
          <w:b/>
          <w:bCs/>
          <w:sz w:val="24"/>
          <w:szCs w:val="24"/>
        </w:rPr>
        <w:t>LICITAȚIEI</w:t>
      </w:r>
    </w:p>
    <w:p w14:paraId="0611AD65" w14:textId="465BFED0" w:rsidR="009B0FC9" w:rsidRPr="002131EB" w:rsidRDefault="009B0FC9" w:rsidP="003B3C8C">
      <w:pPr>
        <w:pStyle w:val="Listparagraf"/>
        <w:spacing w:after="0"/>
        <w:ind w:left="0" w:right="-285"/>
        <w:jc w:val="both"/>
        <w:rPr>
          <w:rFonts w:ascii="Times New Roman" w:hAnsi="Times New Roman" w:cs="Times New Roman"/>
          <w:sz w:val="24"/>
          <w:szCs w:val="24"/>
        </w:rPr>
      </w:pPr>
      <w:r w:rsidRPr="00BF721A">
        <w:rPr>
          <w:rFonts w:ascii="Times New Roman" w:hAnsi="Times New Roman" w:cs="Times New Roman"/>
          <w:b/>
          <w:bCs/>
          <w:sz w:val="24"/>
          <w:szCs w:val="24"/>
        </w:rPr>
        <w:t>1.1.</w:t>
      </w:r>
      <w:r>
        <w:rPr>
          <w:rFonts w:ascii="Times New Roman" w:hAnsi="Times New Roman" w:cs="Times New Roman"/>
          <w:b/>
          <w:bCs/>
          <w:sz w:val="24"/>
          <w:szCs w:val="24"/>
        </w:rPr>
        <w:t xml:space="preserve"> </w:t>
      </w:r>
      <w:r w:rsidRPr="00E01A07">
        <w:rPr>
          <w:rFonts w:ascii="Times New Roman" w:hAnsi="Times New Roman" w:cs="Times New Roman"/>
          <w:color w:val="0D0D0D" w:themeColor="text1" w:themeTint="F2"/>
          <w:sz w:val="24"/>
          <w:szCs w:val="24"/>
        </w:rPr>
        <w:t xml:space="preserve">Se supune licitației </w:t>
      </w:r>
      <w:bookmarkStart w:id="0" w:name="_Hlk81222733"/>
      <w:r w:rsidRPr="00E01A07">
        <w:rPr>
          <w:rFonts w:ascii="Times New Roman" w:hAnsi="Times New Roman" w:cs="Times New Roman"/>
          <w:color w:val="0D0D0D" w:themeColor="text1" w:themeTint="F2"/>
          <w:sz w:val="24"/>
          <w:szCs w:val="24"/>
        </w:rPr>
        <w:t>publice deschise, cu ofertă în plic închis și sigilat</w:t>
      </w:r>
      <w:r w:rsidR="00435DBB">
        <w:rPr>
          <w:rFonts w:ascii="Times New Roman" w:hAnsi="Times New Roman" w:cs="Times New Roman"/>
          <w:color w:val="0D0D0D" w:themeColor="text1" w:themeTint="F2"/>
          <w:sz w:val="24"/>
          <w:szCs w:val="24"/>
        </w:rPr>
        <w:t>,</w:t>
      </w:r>
      <w:r w:rsidRPr="00E01A07">
        <w:rPr>
          <w:rFonts w:ascii="Times New Roman" w:hAnsi="Times New Roman" w:cs="Times New Roman"/>
          <w:color w:val="0D0D0D" w:themeColor="text1" w:themeTint="F2"/>
          <w:sz w:val="24"/>
          <w:szCs w:val="24"/>
        </w:rPr>
        <w:t xml:space="preserve"> </w:t>
      </w:r>
      <w:bookmarkEnd w:id="0"/>
      <w:r w:rsidRPr="00E01A07">
        <w:rPr>
          <w:rFonts w:ascii="Times New Roman" w:hAnsi="Times New Roman" w:cs="Times New Roman"/>
          <w:color w:val="0D0D0D" w:themeColor="text1" w:themeTint="F2"/>
          <w:sz w:val="24"/>
          <w:szCs w:val="24"/>
        </w:rPr>
        <w:t>în vederea</w:t>
      </w:r>
      <w:r w:rsidR="00435DBB">
        <w:rPr>
          <w:rFonts w:ascii="Times New Roman" w:hAnsi="Times New Roman" w:cs="Times New Roman"/>
          <w:color w:val="0D0D0D" w:themeColor="text1" w:themeTint="F2"/>
          <w:sz w:val="24"/>
          <w:szCs w:val="24"/>
        </w:rPr>
        <w:t xml:space="preserve"> </w:t>
      </w:r>
      <w:r w:rsidRPr="00E01A07">
        <w:rPr>
          <w:rFonts w:ascii="Times New Roman" w:hAnsi="Times New Roman" w:cs="Times New Roman"/>
          <w:color w:val="0D0D0D" w:themeColor="text1" w:themeTint="F2"/>
          <w:sz w:val="24"/>
          <w:szCs w:val="24"/>
        </w:rPr>
        <w:t xml:space="preserve">concesionării </w:t>
      </w:r>
      <w:r w:rsidRPr="00E01A07">
        <w:rPr>
          <w:rFonts w:ascii="Times New Roman" w:hAnsi="Times New Roman" w:cs="Times New Roman"/>
          <w:sz w:val="24"/>
          <w:szCs w:val="24"/>
        </w:rPr>
        <w:t xml:space="preserve">imobilul teren, proprietate privată a Municipiului Arad, situat în Arad, </w:t>
      </w:r>
      <w:r w:rsidR="00AC3B58">
        <w:rPr>
          <w:rFonts w:ascii="Times New Roman" w:eastAsia="Times New Roman" w:hAnsi="Times New Roman" w:cs="Times New Roman"/>
          <w:bCs/>
          <w:sz w:val="24"/>
          <w:szCs w:val="24"/>
          <w:lang w:eastAsia="ro-RO"/>
        </w:rPr>
        <w:t xml:space="preserve">str. </w:t>
      </w:r>
      <w:r w:rsidR="001C38B3">
        <w:rPr>
          <w:rFonts w:ascii="Times New Roman" w:eastAsia="Times New Roman" w:hAnsi="Times New Roman" w:cs="Times New Roman"/>
          <w:bCs/>
          <w:sz w:val="24"/>
          <w:szCs w:val="24"/>
          <w:lang w:eastAsia="ro-RO"/>
        </w:rPr>
        <w:t>Stan Dragu</w:t>
      </w:r>
      <w:r w:rsidR="00AC3B58">
        <w:rPr>
          <w:rFonts w:ascii="Times New Roman" w:eastAsia="Times New Roman" w:hAnsi="Times New Roman" w:cs="Times New Roman"/>
          <w:bCs/>
          <w:sz w:val="24"/>
          <w:szCs w:val="24"/>
          <w:lang w:eastAsia="ro-RO"/>
        </w:rPr>
        <w:t xml:space="preserve">, nr. </w:t>
      </w:r>
      <w:r w:rsidR="001C38B3">
        <w:rPr>
          <w:rFonts w:ascii="Times New Roman" w:eastAsia="Times New Roman" w:hAnsi="Times New Roman" w:cs="Times New Roman"/>
          <w:bCs/>
          <w:sz w:val="24"/>
          <w:szCs w:val="24"/>
          <w:lang w:eastAsia="ro-RO"/>
        </w:rPr>
        <w:t>78</w:t>
      </w:r>
      <w:r w:rsidRPr="001D47BC">
        <w:rPr>
          <w:rFonts w:ascii="Times New Roman" w:hAnsi="Times New Roman" w:cs="Times New Roman"/>
          <w:bCs/>
          <w:sz w:val="24"/>
          <w:szCs w:val="24"/>
        </w:rPr>
        <w:t>,</w:t>
      </w:r>
      <w:r w:rsidRPr="00E01A07">
        <w:rPr>
          <w:rFonts w:ascii="Times New Roman" w:hAnsi="Times New Roman" w:cs="Times New Roman"/>
          <w:sz w:val="24"/>
          <w:szCs w:val="24"/>
        </w:rPr>
        <w:t xml:space="preserve"> înscris în:</w:t>
      </w:r>
      <w:bookmarkStart w:id="1" w:name="_Hlk95986114"/>
      <w:r>
        <w:rPr>
          <w:rFonts w:ascii="Times New Roman" w:hAnsi="Times New Roman" w:cs="Times New Roman"/>
          <w:b/>
          <w:bCs/>
          <w:sz w:val="24"/>
          <w:szCs w:val="24"/>
        </w:rPr>
        <w:t xml:space="preserve"> </w:t>
      </w:r>
      <w:r w:rsidRPr="00583E97">
        <w:rPr>
          <w:rFonts w:ascii="Times New Roman" w:hAnsi="Times New Roman" w:cs="Times New Roman"/>
          <w:sz w:val="24"/>
          <w:szCs w:val="24"/>
        </w:rPr>
        <w:t xml:space="preserve">C.F. nr. </w:t>
      </w:r>
      <w:r w:rsidR="001C38B3">
        <w:rPr>
          <w:rFonts w:ascii="Times New Roman" w:hAnsi="Times New Roman" w:cs="Times New Roman"/>
          <w:sz w:val="24"/>
          <w:szCs w:val="24"/>
        </w:rPr>
        <w:t>347702</w:t>
      </w:r>
      <w:r>
        <w:rPr>
          <w:rFonts w:ascii="Times New Roman" w:hAnsi="Times New Roman" w:cs="Times New Roman"/>
          <w:sz w:val="24"/>
          <w:szCs w:val="24"/>
        </w:rPr>
        <w:t xml:space="preserve"> </w:t>
      </w:r>
      <w:r w:rsidRPr="00583E97">
        <w:rPr>
          <w:rFonts w:ascii="Times New Roman" w:hAnsi="Times New Roman" w:cs="Times New Roman"/>
          <w:sz w:val="24"/>
          <w:szCs w:val="24"/>
        </w:rPr>
        <w:t>Arad</w:t>
      </w:r>
      <w:bookmarkEnd w:id="1"/>
      <w:r w:rsidRPr="00583E97">
        <w:rPr>
          <w:rFonts w:ascii="Times New Roman" w:hAnsi="Times New Roman" w:cs="Times New Roman"/>
          <w:sz w:val="24"/>
          <w:szCs w:val="24"/>
        </w:rPr>
        <w:t xml:space="preserve">, nr. cad. </w:t>
      </w:r>
      <w:r w:rsidR="001C38B3">
        <w:rPr>
          <w:rFonts w:ascii="Times New Roman" w:hAnsi="Times New Roman" w:cs="Times New Roman"/>
          <w:sz w:val="24"/>
          <w:szCs w:val="24"/>
        </w:rPr>
        <w:t>347702</w:t>
      </w:r>
      <w:r w:rsidRPr="00583E97">
        <w:rPr>
          <w:rFonts w:ascii="Times New Roman" w:hAnsi="Times New Roman" w:cs="Times New Roman"/>
          <w:sz w:val="24"/>
          <w:szCs w:val="24"/>
        </w:rPr>
        <w:t xml:space="preserve">, în suprafață de </w:t>
      </w:r>
      <w:r w:rsidR="001C38B3">
        <w:rPr>
          <w:rFonts w:ascii="Times New Roman" w:hAnsi="Times New Roman" w:cs="Times New Roman"/>
          <w:sz w:val="24"/>
          <w:szCs w:val="24"/>
        </w:rPr>
        <w:t>1.443</w:t>
      </w:r>
      <w:r w:rsidR="004E5C31">
        <w:rPr>
          <w:rFonts w:ascii="Times New Roman" w:hAnsi="Times New Roman" w:cs="Times New Roman"/>
          <w:sz w:val="24"/>
          <w:szCs w:val="24"/>
        </w:rPr>
        <w:t xml:space="preserve"> </w:t>
      </w:r>
      <w:r w:rsidRPr="00583E97">
        <w:rPr>
          <w:rFonts w:ascii="Times New Roman" w:hAnsi="Times New Roman" w:cs="Times New Roman"/>
          <w:sz w:val="24"/>
          <w:szCs w:val="24"/>
        </w:rPr>
        <w:t>mp</w:t>
      </w:r>
      <w:r w:rsidR="00435DBB">
        <w:rPr>
          <w:rFonts w:ascii="Times New Roman" w:hAnsi="Times New Roman" w:cs="Times New Roman"/>
          <w:sz w:val="24"/>
          <w:szCs w:val="24"/>
        </w:rPr>
        <w:t>.</w:t>
      </w:r>
    </w:p>
    <w:p w14:paraId="6F35BC6D" w14:textId="1FE6E318" w:rsidR="009B0FC9" w:rsidRDefault="009B0FC9" w:rsidP="00435DBB">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1.2.</w:t>
      </w:r>
      <w:r>
        <w:rPr>
          <w:rFonts w:ascii="Times New Roman" w:hAnsi="Times New Roman" w:cs="Times New Roman"/>
          <w:sz w:val="24"/>
          <w:szCs w:val="24"/>
        </w:rPr>
        <w:t xml:space="preserve"> </w:t>
      </w:r>
      <w:r w:rsidRPr="00F33338">
        <w:rPr>
          <w:rFonts w:ascii="Times New Roman" w:hAnsi="Times New Roman" w:cs="Times New Roman"/>
          <w:sz w:val="24"/>
          <w:szCs w:val="24"/>
        </w:rPr>
        <w:t>Terenul se află amplasat în zona</w:t>
      </w:r>
      <w:r w:rsidR="00781D82" w:rsidRPr="00F33338">
        <w:rPr>
          <w:rFonts w:ascii="Times New Roman" w:hAnsi="Times New Roman" w:cs="Times New Roman"/>
          <w:sz w:val="24"/>
          <w:szCs w:val="24"/>
        </w:rPr>
        <w:t xml:space="preserve"> periferică </w:t>
      </w:r>
      <w:r w:rsidRPr="00F33338">
        <w:rPr>
          <w:rFonts w:ascii="Times New Roman" w:hAnsi="Times New Roman" w:cs="Times New Roman"/>
          <w:sz w:val="24"/>
          <w:szCs w:val="24"/>
        </w:rPr>
        <w:t xml:space="preserve">a </w:t>
      </w:r>
      <w:r w:rsidR="00842BCB" w:rsidRPr="00F33338">
        <w:rPr>
          <w:rFonts w:ascii="Times New Roman" w:hAnsi="Times New Roman" w:cs="Times New Roman"/>
          <w:sz w:val="24"/>
          <w:szCs w:val="24"/>
        </w:rPr>
        <w:t>cartierului</w:t>
      </w:r>
      <w:r w:rsidRPr="00F33338">
        <w:rPr>
          <w:rFonts w:ascii="Times New Roman" w:hAnsi="Times New Roman" w:cs="Times New Roman"/>
          <w:sz w:val="24"/>
          <w:szCs w:val="24"/>
        </w:rPr>
        <w:t xml:space="preserve"> Arad</w:t>
      </w:r>
      <w:r w:rsidR="00842BCB" w:rsidRPr="00F33338">
        <w:rPr>
          <w:rFonts w:ascii="Times New Roman" w:hAnsi="Times New Roman" w:cs="Times New Roman"/>
          <w:sz w:val="24"/>
          <w:szCs w:val="24"/>
        </w:rPr>
        <w:t>ul Nou din Municipiul Arad</w:t>
      </w:r>
      <w:r w:rsidRPr="00F33338">
        <w:rPr>
          <w:rFonts w:ascii="Times New Roman" w:hAnsi="Times New Roman" w:cs="Times New Roman"/>
          <w:sz w:val="24"/>
          <w:szCs w:val="24"/>
        </w:rPr>
        <w:t xml:space="preserve">, </w:t>
      </w:r>
      <w:r w:rsidR="00206451" w:rsidRPr="00F33338">
        <w:rPr>
          <w:rFonts w:ascii="Times New Roman" w:hAnsi="Times New Roman" w:cs="Times New Roman"/>
          <w:sz w:val="24"/>
          <w:szCs w:val="24"/>
        </w:rPr>
        <w:t xml:space="preserve">str. </w:t>
      </w:r>
      <w:r w:rsidR="00842BCB" w:rsidRPr="00F33338">
        <w:rPr>
          <w:rFonts w:ascii="Times New Roman" w:hAnsi="Times New Roman" w:cs="Times New Roman"/>
          <w:sz w:val="24"/>
          <w:szCs w:val="24"/>
        </w:rPr>
        <w:t>Stan Dragu</w:t>
      </w:r>
      <w:r w:rsidR="00206451" w:rsidRPr="00F33338">
        <w:rPr>
          <w:rFonts w:ascii="Times New Roman" w:hAnsi="Times New Roman" w:cs="Times New Roman"/>
          <w:sz w:val="24"/>
          <w:szCs w:val="24"/>
        </w:rPr>
        <w:t xml:space="preserve">, nr. </w:t>
      </w:r>
      <w:r w:rsidR="00842BCB" w:rsidRPr="00F33338">
        <w:rPr>
          <w:rFonts w:ascii="Times New Roman" w:hAnsi="Times New Roman" w:cs="Times New Roman"/>
          <w:sz w:val="24"/>
          <w:szCs w:val="24"/>
        </w:rPr>
        <w:t xml:space="preserve">78. Terenul este situat în zona rezidențială, la limită cu zona industrială Aradul Nou. </w:t>
      </w:r>
      <w:r w:rsidR="00781D82" w:rsidRPr="00F33338">
        <w:rPr>
          <w:rFonts w:ascii="Times New Roman" w:hAnsi="Times New Roman" w:cs="Times New Roman"/>
          <w:sz w:val="24"/>
          <w:szCs w:val="24"/>
        </w:rPr>
        <w:t xml:space="preserve"> </w:t>
      </w:r>
      <w:r w:rsidR="00842BCB" w:rsidRPr="00F33338">
        <w:rPr>
          <w:rFonts w:ascii="Times New Roman" w:hAnsi="Times New Roman" w:cs="Times New Roman"/>
          <w:sz w:val="24"/>
          <w:szCs w:val="24"/>
        </w:rPr>
        <w:t>A</w:t>
      </w:r>
      <w:r w:rsidR="00781D82" w:rsidRPr="00F33338">
        <w:rPr>
          <w:rFonts w:ascii="Times New Roman" w:hAnsi="Times New Roman" w:cs="Times New Roman"/>
          <w:sz w:val="24"/>
          <w:szCs w:val="24"/>
        </w:rPr>
        <w:t>cces</w:t>
      </w:r>
      <w:r w:rsidR="00842BCB" w:rsidRPr="00F33338">
        <w:rPr>
          <w:rFonts w:ascii="Times New Roman" w:hAnsi="Times New Roman" w:cs="Times New Roman"/>
          <w:sz w:val="24"/>
          <w:szCs w:val="24"/>
        </w:rPr>
        <w:t>ul la teren se face din str. Stan Dragu</w:t>
      </w:r>
      <w:r w:rsidR="00781D82" w:rsidRPr="00F33338">
        <w:rPr>
          <w:rFonts w:ascii="Times New Roman" w:hAnsi="Times New Roman" w:cs="Times New Roman"/>
          <w:sz w:val="24"/>
          <w:szCs w:val="24"/>
        </w:rPr>
        <w:t xml:space="preserve"> </w:t>
      </w:r>
      <w:r w:rsidR="00842BCB" w:rsidRPr="00F33338">
        <w:rPr>
          <w:rFonts w:ascii="Times New Roman" w:hAnsi="Times New Roman" w:cs="Times New Roman"/>
          <w:sz w:val="24"/>
          <w:szCs w:val="24"/>
        </w:rPr>
        <w:t>porțiunea</w:t>
      </w:r>
      <w:r w:rsidR="00206451" w:rsidRPr="00F33338">
        <w:rPr>
          <w:rFonts w:ascii="Times New Roman" w:hAnsi="Times New Roman" w:cs="Times New Roman"/>
          <w:sz w:val="24"/>
          <w:szCs w:val="24"/>
        </w:rPr>
        <w:t xml:space="preserve"> </w:t>
      </w:r>
      <w:r w:rsidR="00842BCB" w:rsidRPr="00F33338">
        <w:rPr>
          <w:rFonts w:ascii="Times New Roman" w:hAnsi="Times New Roman" w:cs="Times New Roman"/>
          <w:sz w:val="24"/>
          <w:szCs w:val="24"/>
        </w:rPr>
        <w:t>de stradă</w:t>
      </w:r>
      <w:r w:rsidR="00206451" w:rsidRPr="00F33338">
        <w:rPr>
          <w:rFonts w:ascii="Times New Roman" w:hAnsi="Times New Roman" w:cs="Times New Roman"/>
          <w:sz w:val="24"/>
          <w:szCs w:val="24"/>
        </w:rPr>
        <w:t xml:space="preserve"> pietruit</w:t>
      </w:r>
      <w:r w:rsidR="00842BCB" w:rsidRPr="00F33338">
        <w:rPr>
          <w:rFonts w:ascii="Times New Roman" w:hAnsi="Times New Roman" w:cs="Times New Roman"/>
          <w:sz w:val="24"/>
          <w:szCs w:val="24"/>
        </w:rPr>
        <w:t>ă</w:t>
      </w:r>
      <w:r w:rsidR="00206451" w:rsidRPr="00F33338">
        <w:rPr>
          <w:rFonts w:ascii="Times New Roman" w:hAnsi="Times New Roman" w:cs="Times New Roman"/>
          <w:sz w:val="24"/>
          <w:szCs w:val="24"/>
        </w:rPr>
        <w:t xml:space="preserve"> și </w:t>
      </w:r>
      <w:r w:rsidR="00842BCB" w:rsidRPr="00F33338">
        <w:rPr>
          <w:rFonts w:ascii="Times New Roman" w:hAnsi="Times New Roman" w:cs="Times New Roman"/>
          <w:sz w:val="24"/>
          <w:szCs w:val="24"/>
        </w:rPr>
        <w:t xml:space="preserve">are </w:t>
      </w:r>
      <w:r w:rsidR="00206451" w:rsidRPr="00F33338">
        <w:rPr>
          <w:rFonts w:ascii="Times New Roman" w:hAnsi="Times New Roman" w:cs="Times New Roman"/>
          <w:sz w:val="24"/>
          <w:szCs w:val="24"/>
        </w:rPr>
        <w:t xml:space="preserve">front stradal de cca </w:t>
      </w:r>
      <w:r w:rsidR="00842BCB" w:rsidRPr="00F33338">
        <w:rPr>
          <w:rFonts w:ascii="Times New Roman" w:hAnsi="Times New Roman" w:cs="Times New Roman"/>
          <w:sz w:val="24"/>
          <w:szCs w:val="24"/>
        </w:rPr>
        <w:t>22</w:t>
      </w:r>
      <w:r w:rsidR="00206451" w:rsidRPr="00F33338">
        <w:rPr>
          <w:rFonts w:ascii="Times New Roman" w:hAnsi="Times New Roman" w:cs="Times New Roman"/>
          <w:sz w:val="24"/>
          <w:szCs w:val="24"/>
        </w:rPr>
        <w:t xml:space="preserve"> m</w:t>
      </w:r>
      <w:r w:rsidR="00842BCB" w:rsidRPr="00F33338">
        <w:rPr>
          <w:rFonts w:ascii="Times New Roman" w:hAnsi="Times New Roman" w:cs="Times New Roman"/>
          <w:sz w:val="24"/>
          <w:szCs w:val="24"/>
        </w:rPr>
        <w:t>l</w:t>
      </w:r>
      <w:r w:rsidR="00206451" w:rsidRPr="00F33338">
        <w:rPr>
          <w:rFonts w:ascii="Times New Roman" w:hAnsi="Times New Roman" w:cs="Times New Roman"/>
          <w:sz w:val="24"/>
          <w:szCs w:val="24"/>
        </w:rPr>
        <w:t>,</w:t>
      </w:r>
      <w:r w:rsidR="00842BCB" w:rsidRPr="00F33338">
        <w:rPr>
          <w:rFonts w:ascii="Times New Roman" w:hAnsi="Times New Roman" w:cs="Times New Roman"/>
          <w:sz w:val="24"/>
          <w:szCs w:val="24"/>
        </w:rPr>
        <w:t xml:space="preserve"> teren cu o formă regulată.</w:t>
      </w:r>
      <w:r w:rsidRPr="00AA1019">
        <w:rPr>
          <w:rFonts w:ascii="Times New Roman" w:hAnsi="Times New Roman" w:cs="Times New Roman"/>
          <w:sz w:val="24"/>
          <w:szCs w:val="24"/>
        </w:rPr>
        <w:t>;</w:t>
      </w:r>
    </w:p>
    <w:p w14:paraId="7B8A9F66" w14:textId="3F2D5931" w:rsidR="009B0FC9" w:rsidRDefault="009B0FC9" w:rsidP="00435DBB">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1.3.</w:t>
      </w:r>
      <w:r w:rsidRPr="00E01A07">
        <w:rPr>
          <w:rFonts w:ascii="Times New Roman" w:hAnsi="Times New Roman" w:cs="Times New Roman"/>
          <w:sz w:val="24"/>
          <w:szCs w:val="24"/>
        </w:rPr>
        <w:t xml:space="preserve"> Regimul tehnic este prezentat spre informare prin Certificatul de Urbanism</w:t>
      </w:r>
      <w:r>
        <w:rPr>
          <w:rFonts w:ascii="Times New Roman" w:hAnsi="Times New Roman" w:cs="Times New Roman"/>
          <w:sz w:val="24"/>
          <w:szCs w:val="24"/>
        </w:rPr>
        <w:t xml:space="preserve"> nr. </w:t>
      </w:r>
      <w:r w:rsidR="00CE1720">
        <w:rPr>
          <w:rFonts w:ascii="Times New Roman" w:hAnsi="Times New Roman" w:cs="Times New Roman"/>
          <w:sz w:val="24"/>
          <w:szCs w:val="24"/>
        </w:rPr>
        <w:t>1900</w:t>
      </w:r>
      <w:r>
        <w:rPr>
          <w:rFonts w:ascii="Times New Roman" w:hAnsi="Times New Roman" w:cs="Times New Roman"/>
          <w:sz w:val="24"/>
          <w:szCs w:val="24"/>
        </w:rPr>
        <w:t>/</w:t>
      </w:r>
      <w:r w:rsidR="00C359AA">
        <w:rPr>
          <w:rFonts w:ascii="Times New Roman" w:hAnsi="Times New Roman" w:cs="Times New Roman"/>
          <w:sz w:val="24"/>
          <w:szCs w:val="24"/>
        </w:rPr>
        <w:t>202</w:t>
      </w:r>
      <w:r w:rsidR="00673F4C">
        <w:rPr>
          <w:rFonts w:ascii="Times New Roman" w:hAnsi="Times New Roman" w:cs="Times New Roman"/>
          <w:sz w:val="24"/>
          <w:szCs w:val="24"/>
        </w:rPr>
        <w:t>4</w:t>
      </w:r>
      <w:r>
        <w:rPr>
          <w:rFonts w:ascii="Times New Roman" w:hAnsi="Times New Roman" w:cs="Times New Roman"/>
          <w:sz w:val="24"/>
          <w:szCs w:val="24"/>
        </w:rPr>
        <w:t xml:space="preserve"> pentru imobilul teren situat în Municipiul Arad, </w:t>
      </w:r>
      <w:r w:rsidR="00206451">
        <w:rPr>
          <w:rFonts w:ascii="Times New Roman" w:hAnsi="Times New Roman" w:cs="Times New Roman"/>
          <w:sz w:val="24"/>
          <w:szCs w:val="24"/>
        </w:rPr>
        <w:t xml:space="preserve">str. </w:t>
      </w:r>
      <w:r w:rsidR="00CE1720">
        <w:rPr>
          <w:rFonts w:ascii="Times New Roman" w:hAnsi="Times New Roman" w:cs="Times New Roman"/>
          <w:sz w:val="24"/>
          <w:szCs w:val="24"/>
        </w:rPr>
        <w:t>Stan Dragu</w:t>
      </w:r>
      <w:r w:rsidR="00206451">
        <w:rPr>
          <w:rFonts w:ascii="Times New Roman" w:hAnsi="Times New Roman" w:cs="Times New Roman"/>
          <w:sz w:val="24"/>
          <w:szCs w:val="24"/>
        </w:rPr>
        <w:t>,</w:t>
      </w:r>
      <w:r w:rsidR="00CE1720">
        <w:rPr>
          <w:rFonts w:ascii="Times New Roman" w:hAnsi="Times New Roman" w:cs="Times New Roman"/>
          <w:sz w:val="24"/>
          <w:szCs w:val="24"/>
        </w:rPr>
        <w:t xml:space="preserve"> </w:t>
      </w:r>
      <w:r w:rsidR="00206451">
        <w:rPr>
          <w:rFonts w:ascii="Times New Roman" w:hAnsi="Times New Roman" w:cs="Times New Roman"/>
          <w:sz w:val="24"/>
          <w:szCs w:val="24"/>
        </w:rPr>
        <w:t>nr.</w:t>
      </w:r>
      <w:r w:rsidR="00CE1720">
        <w:rPr>
          <w:rFonts w:ascii="Times New Roman" w:hAnsi="Times New Roman" w:cs="Times New Roman"/>
          <w:sz w:val="24"/>
          <w:szCs w:val="24"/>
        </w:rPr>
        <w:t xml:space="preserve"> 78</w:t>
      </w:r>
      <w:r>
        <w:rPr>
          <w:rFonts w:ascii="Times New Roman" w:hAnsi="Times New Roman" w:cs="Times New Roman"/>
          <w:sz w:val="24"/>
          <w:szCs w:val="24"/>
        </w:rPr>
        <w:t xml:space="preserve">, identificat prin C.F. nr. </w:t>
      </w:r>
      <w:r w:rsidR="00CE1720">
        <w:rPr>
          <w:rFonts w:ascii="Times New Roman" w:hAnsi="Times New Roman" w:cs="Times New Roman"/>
          <w:sz w:val="24"/>
          <w:szCs w:val="24"/>
        </w:rPr>
        <w:t>347702</w:t>
      </w:r>
      <w:r>
        <w:rPr>
          <w:rFonts w:ascii="Times New Roman" w:hAnsi="Times New Roman" w:cs="Times New Roman"/>
          <w:sz w:val="24"/>
          <w:szCs w:val="24"/>
        </w:rPr>
        <w:t xml:space="preserve">, în suprafață de </w:t>
      </w:r>
      <w:r w:rsidR="00CE1720">
        <w:rPr>
          <w:rFonts w:ascii="Times New Roman" w:hAnsi="Times New Roman" w:cs="Times New Roman"/>
          <w:sz w:val="24"/>
          <w:szCs w:val="24"/>
        </w:rPr>
        <w:t>1.443</w:t>
      </w:r>
      <w:r>
        <w:rPr>
          <w:rFonts w:ascii="Times New Roman" w:hAnsi="Times New Roman" w:cs="Times New Roman"/>
          <w:sz w:val="24"/>
          <w:szCs w:val="24"/>
        </w:rPr>
        <w:t xml:space="preserve"> mp,  categoria de folosință </w:t>
      </w:r>
      <w:r w:rsidR="00206451">
        <w:rPr>
          <w:rFonts w:ascii="Times New Roman" w:hAnsi="Times New Roman" w:cs="Times New Roman"/>
          <w:sz w:val="24"/>
          <w:szCs w:val="24"/>
        </w:rPr>
        <w:t>curți construcții</w:t>
      </w:r>
      <w:r>
        <w:rPr>
          <w:rFonts w:ascii="Times New Roman" w:hAnsi="Times New Roman" w:cs="Times New Roman"/>
          <w:sz w:val="24"/>
          <w:szCs w:val="24"/>
        </w:rPr>
        <w:t>.</w:t>
      </w:r>
    </w:p>
    <w:p w14:paraId="10120B5C" w14:textId="77777777" w:rsidR="009B0FC9" w:rsidRPr="000148AB" w:rsidRDefault="009B0FC9" w:rsidP="00435DBB">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1.4.</w:t>
      </w:r>
      <w:r w:rsidRPr="000148AB">
        <w:rPr>
          <w:rFonts w:ascii="Times New Roman" w:hAnsi="Times New Roman" w:cs="Times New Roman"/>
          <w:sz w:val="24"/>
          <w:szCs w:val="24"/>
        </w:rPr>
        <w:t xml:space="preserve"> În derularea contractului de concesiune, concesionarul va utiliza următoarele categorii de bunuri:</w:t>
      </w:r>
    </w:p>
    <w:p w14:paraId="1F4A9347" w14:textId="0BAB5BFA" w:rsidR="009B0FC9" w:rsidRPr="000148AB" w:rsidRDefault="009B0FC9" w:rsidP="00435DBB">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 xml:space="preserve">bunuri de retur: terenul concesionat identificat prin C.F. nr. </w:t>
      </w:r>
      <w:r w:rsidR="00CE1720">
        <w:rPr>
          <w:rFonts w:ascii="Times New Roman" w:hAnsi="Times New Roman" w:cs="Times New Roman"/>
          <w:sz w:val="24"/>
          <w:szCs w:val="24"/>
        </w:rPr>
        <w:t>347702</w:t>
      </w:r>
      <w:r w:rsidRPr="000148AB">
        <w:rPr>
          <w:rFonts w:ascii="Times New Roman" w:hAnsi="Times New Roman" w:cs="Times New Roman"/>
          <w:sz w:val="24"/>
          <w:szCs w:val="24"/>
        </w:rPr>
        <w:t xml:space="preserve"> Arad, nr. cad. </w:t>
      </w:r>
      <w:r w:rsidR="00CE1720">
        <w:rPr>
          <w:rFonts w:ascii="Times New Roman" w:hAnsi="Times New Roman" w:cs="Times New Roman"/>
          <w:sz w:val="24"/>
          <w:szCs w:val="24"/>
        </w:rPr>
        <w:t>347702</w:t>
      </w:r>
      <w:r w:rsidRPr="000148AB">
        <w:rPr>
          <w:rFonts w:ascii="Times New Roman" w:hAnsi="Times New Roman" w:cs="Times New Roman"/>
          <w:sz w:val="24"/>
          <w:szCs w:val="24"/>
        </w:rPr>
        <w:t>;</w:t>
      </w:r>
    </w:p>
    <w:p w14:paraId="0B00CFE1" w14:textId="77777777" w:rsidR="009B0FC9" w:rsidRPr="000148AB" w:rsidRDefault="009B0FC9" w:rsidP="00435DBB">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bunuri de preluare: nu se prevăd;</w:t>
      </w:r>
    </w:p>
    <w:p w14:paraId="3933B059" w14:textId="77777777"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bunuri proprii: nu sunt prevăzute.</w:t>
      </w:r>
    </w:p>
    <w:p w14:paraId="0F01165C" w14:textId="311B5FEF" w:rsidR="009B0FC9" w:rsidRDefault="009B0FC9" w:rsidP="009B0FC9">
      <w:pPr>
        <w:spacing w:after="0"/>
        <w:ind w:right="-283"/>
        <w:jc w:val="both"/>
        <w:rPr>
          <w:rFonts w:ascii="Times New Roman" w:hAnsi="Times New Roman" w:cs="Times New Roman"/>
          <w:sz w:val="24"/>
          <w:szCs w:val="24"/>
        </w:rPr>
      </w:pPr>
      <w:r w:rsidRPr="00BF721A">
        <w:rPr>
          <w:rFonts w:ascii="Times New Roman" w:hAnsi="Times New Roman" w:cs="Times New Roman"/>
          <w:b/>
          <w:bCs/>
          <w:sz w:val="24"/>
          <w:szCs w:val="24"/>
        </w:rPr>
        <w:t>1.5.</w:t>
      </w:r>
      <w:r w:rsidRPr="000148AB">
        <w:rPr>
          <w:rFonts w:ascii="Times New Roman" w:hAnsi="Times New Roman" w:cs="Times New Roman"/>
          <w:sz w:val="24"/>
          <w:szCs w:val="24"/>
        </w:rPr>
        <w:t xml:space="preserve"> Terenul concesionat, va fi utilizat de beneficiar în scopul</w:t>
      </w:r>
      <w:r w:rsidR="00842BCB" w:rsidRPr="00842BCB">
        <w:rPr>
          <w:rFonts w:ascii="Times New Roman" w:eastAsia="Times New Roman" w:hAnsi="Times New Roman" w:cs="Times New Roman"/>
          <w:color w:val="000000" w:themeColor="text1"/>
          <w:sz w:val="24"/>
          <w:szCs w:val="24"/>
          <w:lang w:eastAsia="ro-RO"/>
        </w:rPr>
        <w:t xml:space="preserve"> </w:t>
      </w:r>
      <w:r w:rsidR="00842BCB" w:rsidRPr="00842BCB">
        <w:rPr>
          <w:rFonts w:ascii="Times New Roman" w:hAnsi="Times New Roman" w:cs="Times New Roman"/>
          <w:sz w:val="24"/>
          <w:szCs w:val="24"/>
        </w:rPr>
        <w:t>construire zonă rezidențială cu clădiri P, P+1E, P+2E+M și funcțiune complementară spații comerciale și prestări servicii</w:t>
      </w:r>
      <w:r w:rsidR="00842BCB">
        <w:rPr>
          <w:rFonts w:ascii="Times New Roman" w:hAnsi="Times New Roman" w:cs="Times New Roman"/>
          <w:sz w:val="24"/>
          <w:szCs w:val="24"/>
        </w:rPr>
        <w:t>.</w:t>
      </w:r>
      <w:r w:rsidR="006E5ADC" w:rsidRPr="006E5ADC">
        <w:rPr>
          <w:rFonts w:ascii="Times New Roman" w:eastAsia="Times New Roman" w:hAnsi="Times New Roman" w:cs="Times New Roman"/>
          <w:sz w:val="24"/>
          <w:szCs w:val="24"/>
          <w:lang w:eastAsia="ro-RO"/>
        </w:rPr>
        <w:t xml:space="preserve"> </w:t>
      </w:r>
    </w:p>
    <w:p w14:paraId="37C37A99" w14:textId="77777777" w:rsidR="009B0FC9" w:rsidRDefault="009B0FC9" w:rsidP="009B0FC9">
      <w:pPr>
        <w:spacing w:after="0"/>
        <w:ind w:right="-283"/>
        <w:jc w:val="both"/>
        <w:rPr>
          <w:rFonts w:ascii="Times New Roman" w:hAnsi="Times New Roman" w:cs="Times New Roman"/>
          <w:sz w:val="24"/>
          <w:szCs w:val="24"/>
        </w:rPr>
      </w:pPr>
      <w:r w:rsidRPr="00BF721A">
        <w:rPr>
          <w:rFonts w:ascii="Times New Roman" w:hAnsi="Times New Roman" w:cs="Times New Roman"/>
          <w:b/>
          <w:bCs/>
          <w:sz w:val="24"/>
          <w:szCs w:val="24"/>
        </w:rPr>
        <w:t>1.6.</w:t>
      </w:r>
      <w:r w:rsidRPr="000148AB">
        <w:rPr>
          <w:rFonts w:ascii="Times New Roman" w:hAnsi="Times New Roman" w:cs="Times New Roman"/>
          <w:sz w:val="24"/>
          <w:szCs w:val="24"/>
        </w:rPr>
        <w:t xml:space="preserve"> Predarea – primirea terenului se va face pe bază de proces verbal în maxim 30 (treizeci) zile de la data semnării contractului</w:t>
      </w:r>
      <w:r>
        <w:rPr>
          <w:rFonts w:ascii="Times New Roman" w:hAnsi="Times New Roman" w:cs="Times New Roman"/>
          <w:sz w:val="24"/>
          <w:szCs w:val="24"/>
        </w:rPr>
        <w:t>.</w:t>
      </w:r>
    </w:p>
    <w:p w14:paraId="61431BBE" w14:textId="77777777" w:rsidR="009B0FC9" w:rsidRPr="004272CA" w:rsidRDefault="009B0FC9" w:rsidP="009B0FC9">
      <w:pPr>
        <w:pStyle w:val="Listparagraf"/>
        <w:ind w:left="-284" w:right="-283"/>
        <w:jc w:val="both"/>
        <w:rPr>
          <w:rFonts w:ascii="Times New Roman" w:hAnsi="Times New Roman" w:cs="Times New Roman"/>
          <w:b/>
          <w:bCs/>
          <w:sz w:val="24"/>
          <w:szCs w:val="24"/>
        </w:rPr>
      </w:pPr>
      <w:r w:rsidRPr="004272CA">
        <w:rPr>
          <w:rFonts w:ascii="Times New Roman" w:hAnsi="Times New Roman" w:cs="Times New Roman"/>
          <w:b/>
          <w:bCs/>
          <w:sz w:val="24"/>
          <w:szCs w:val="24"/>
        </w:rPr>
        <w:t xml:space="preserve">2.  MOTIVAȚIA CONCESIONĂRII </w:t>
      </w:r>
    </w:p>
    <w:p w14:paraId="668C31E5" w14:textId="77777777"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Motivele de ordin legislativ, economic, financiar și social care impun vânzarea unor bunuri sunt următoarele:</w:t>
      </w:r>
    </w:p>
    <w:p w14:paraId="2B631148" w14:textId="77777777"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Prevederile art. 129 alin. (2) lit. c), alin. (6) lit. b) din O.U.G. nr. 57 din 2019 privind Codul administrativ;</w:t>
      </w:r>
    </w:p>
    <w:p w14:paraId="129AD100" w14:textId="0DBFBE31"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Dispozițiile art. 108</w:t>
      </w:r>
      <w:r w:rsidR="00675D12">
        <w:rPr>
          <w:rFonts w:ascii="Times New Roman" w:hAnsi="Times New Roman" w:cs="Times New Roman"/>
          <w:sz w:val="24"/>
          <w:szCs w:val="24"/>
        </w:rPr>
        <w:t xml:space="preserve"> </w:t>
      </w:r>
      <w:r w:rsidRPr="004272CA">
        <w:rPr>
          <w:rFonts w:ascii="Times New Roman" w:hAnsi="Times New Roman" w:cs="Times New Roman"/>
          <w:sz w:val="24"/>
          <w:szCs w:val="24"/>
        </w:rPr>
        <w:t>din O.U.G. privind Codul administrativ precizează: ” Consiliile locale și județene hotărăsc, ca bunurile ce aparțin domeniului public sau privat, local sau județean, după caz, să fie:</w:t>
      </w:r>
    </w:p>
    <w:p w14:paraId="5850984F" w14:textId="77777777" w:rsidR="009B0FC9" w:rsidRPr="004272CA" w:rsidRDefault="009B0FC9" w:rsidP="009B0FC9">
      <w:pPr>
        <w:pStyle w:val="Listparagraf"/>
        <w:ind w:left="421" w:right="-283" w:firstLine="287"/>
        <w:jc w:val="both"/>
        <w:rPr>
          <w:rFonts w:ascii="Times New Roman" w:hAnsi="Times New Roman" w:cs="Times New Roman"/>
          <w:sz w:val="24"/>
          <w:szCs w:val="24"/>
        </w:rPr>
      </w:pPr>
      <w:r w:rsidRPr="004272CA">
        <w:rPr>
          <w:rFonts w:ascii="Times New Roman" w:hAnsi="Times New Roman" w:cs="Times New Roman"/>
          <w:sz w:val="24"/>
          <w:szCs w:val="24"/>
        </w:rPr>
        <w:t>b) concesionate”</w:t>
      </w:r>
    </w:p>
    <w:p w14:paraId="26EFE817" w14:textId="77777777" w:rsidR="009B0FC9" w:rsidRPr="00AD7299" w:rsidRDefault="009B0FC9" w:rsidP="009B0FC9">
      <w:pPr>
        <w:pStyle w:val="Listparagraf"/>
        <w:ind w:left="0" w:right="-283"/>
        <w:jc w:val="both"/>
        <w:rPr>
          <w:rFonts w:ascii="Times New Roman" w:hAnsi="Times New Roman" w:cs="Times New Roman"/>
          <w:sz w:val="24"/>
          <w:szCs w:val="24"/>
        </w:rPr>
      </w:pPr>
      <w:r w:rsidRPr="000148AB">
        <w:rPr>
          <w:rFonts w:ascii="Times New Roman" w:hAnsi="Times New Roman" w:cs="Times New Roman"/>
          <w:sz w:val="24"/>
          <w:szCs w:val="24"/>
        </w:rPr>
        <w:t xml:space="preserve"> </w:t>
      </w:r>
      <w:r w:rsidRPr="00BF721A">
        <w:rPr>
          <w:rFonts w:ascii="Times New Roman" w:hAnsi="Times New Roman" w:cs="Times New Roman"/>
          <w:b/>
          <w:bCs/>
          <w:sz w:val="24"/>
          <w:szCs w:val="24"/>
        </w:rPr>
        <w:t>2.4.</w:t>
      </w:r>
      <w:r>
        <w:rPr>
          <w:rFonts w:ascii="Times New Roman" w:hAnsi="Times New Roman" w:cs="Times New Roman"/>
          <w:sz w:val="24"/>
          <w:szCs w:val="24"/>
        </w:rPr>
        <w:t xml:space="preserve"> </w:t>
      </w:r>
      <w:r w:rsidRPr="000148AB">
        <w:rPr>
          <w:rFonts w:ascii="Times New Roman" w:hAnsi="Times New Roman" w:cs="Times New Roman"/>
          <w:sz w:val="24"/>
          <w:szCs w:val="24"/>
        </w:rPr>
        <w:t>Dispozițiile art. 314 din Codul administrativ coroborate cu art. 362 alin. (1), alin. (3).</w:t>
      </w:r>
    </w:p>
    <w:p w14:paraId="5CA78894" w14:textId="77777777" w:rsidR="009B0FC9" w:rsidRPr="004272CA" w:rsidRDefault="009B0FC9" w:rsidP="009B0FC9">
      <w:pPr>
        <w:pStyle w:val="Listparagraf"/>
        <w:ind w:left="0" w:right="-283" w:hanging="284"/>
        <w:jc w:val="both"/>
        <w:rPr>
          <w:rFonts w:ascii="Times New Roman" w:hAnsi="Times New Roman" w:cs="Times New Roman"/>
          <w:b/>
          <w:bCs/>
          <w:sz w:val="24"/>
          <w:szCs w:val="24"/>
        </w:rPr>
      </w:pPr>
      <w:r w:rsidRPr="004272CA">
        <w:rPr>
          <w:rFonts w:ascii="Times New Roman" w:hAnsi="Times New Roman" w:cs="Times New Roman"/>
          <w:b/>
          <w:bCs/>
          <w:sz w:val="24"/>
          <w:szCs w:val="24"/>
        </w:rPr>
        <w:t xml:space="preserve">3.  DURATA CONCESIONĂRII  </w:t>
      </w:r>
    </w:p>
    <w:p w14:paraId="222F87E2" w14:textId="3DE873D2" w:rsidR="009B0FC9" w:rsidRDefault="009B0FC9" w:rsidP="009B0FC9">
      <w:pPr>
        <w:pStyle w:val="Listparagraf"/>
        <w:ind w:left="0" w:right="-283"/>
        <w:jc w:val="both"/>
        <w:rPr>
          <w:rFonts w:ascii="Times New Roman" w:hAnsi="Times New Roman" w:cs="Times New Roman"/>
          <w:color w:val="0070C0"/>
          <w:sz w:val="24"/>
          <w:szCs w:val="24"/>
        </w:rPr>
      </w:pPr>
      <w:r w:rsidRPr="00BF721A">
        <w:rPr>
          <w:rFonts w:ascii="Times New Roman" w:hAnsi="Times New Roman" w:cs="Times New Roman"/>
          <w:b/>
          <w:bCs/>
          <w:sz w:val="24"/>
          <w:szCs w:val="24"/>
        </w:rPr>
        <w:t>3.1.</w:t>
      </w:r>
      <w:r w:rsidRPr="000148AB">
        <w:rPr>
          <w:rFonts w:ascii="Times New Roman" w:hAnsi="Times New Roman" w:cs="Times New Roman"/>
          <w:sz w:val="24"/>
          <w:szCs w:val="24"/>
        </w:rPr>
        <w:t xml:space="preserve"> Durata concesionării terenului va începe la data intrării în vigoare a Contractului de concesiune și va fi de 2</w:t>
      </w:r>
      <w:r w:rsidR="00673F4C">
        <w:rPr>
          <w:rFonts w:ascii="Times New Roman" w:hAnsi="Times New Roman" w:cs="Times New Roman"/>
          <w:sz w:val="24"/>
          <w:szCs w:val="24"/>
        </w:rPr>
        <w:t>5</w:t>
      </w:r>
      <w:r w:rsidRPr="000148AB">
        <w:rPr>
          <w:rFonts w:ascii="Times New Roman" w:hAnsi="Times New Roman" w:cs="Times New Roman"/>
          <w:sz w:val="24"/>
          <w:szCs w:val="24"/>
        </w:rPr>
        <w:t xml:space="preserve"> ani.</w:t>
      </w:r>
    </w:p>
    <w:p w14:paraId="147CB515" w14:textId="382740F2" w:rsidR="009B0FC9" w:rsidRPr="00E01A07" w:rsidRDefault="009B0FC9" w:rsidP="009B0FC9">
      <w:pPr>
        <w:pStyle w:val="Listparagraf"/>
        <w:ind w:left="0" w:right="-283"/>
        <w:jc w:val="both"/>
        <w:rPr>
          <w:rFonts w:ascii="Times New Roman" w:hAnsi="Times New Roman" w:cs="Times New Roman"/>
          <w:color w:val="0070C0"/>
          <w:sz w:val="24"/>
          <w:szCs w:val="24"/>
        </w:rPr>
      </w:pPr>
      <w:r w:rsidRPr="00BF721A">
        <w:rPr>
          <w:rFonts w:ascii="Times New Roman" w:hAnsi="Times New Roman" w:cs="Times New Roman"/>
          <w:b/>
          <w:bCs/>
          <w:sz w:val="24"/>
          <w:szCs w:val="24"/>
        </w:rPr>
        <w:t>3.2.</w:t>
      </w:r>
      <w:r w:rsidRPr="000148AB">
        <w:rPr>
          <w:rFonts w:ascii="Times New Roman" w:hAnsi="Times New Roman" w:cs="Times New Roman"/>
          <w:sz w:val="24"/>
          <w:szCs w:val="24"/>
        </w:rPr>
        <w:t xml:space="preserve"> Contractul</w:t>
      </w:r>
      <w:r w:rsidRPr="00E66B27">
        <w:rPr>
          <w:rFonts w:ascii="Times New Roman" w:hAnsi="Times New Roman" w:cs="Times New Roman"/>
          <w:sz w:val="24"/>
          <w:szCs w:val="24"/>
        </w:rPr>
        <w:t xml:space="preserve"> de concesiune va fi încheiat și semnat numai după împlinirea unui termen de 20 zile</w:t>
      </w:r>
      <w:r w:rsidR="00206451">
        <w:rPr>
          <w:rFonts w:ascii="Times New Roman" w:hAnsi="Times New Roman" w:cs="Times New Roman"/>
          <w:sz w:val="24"/>
          <w:szCs w:val="24"/>
        </w:rPr>
        <w:t xml:space="preserve"> de</w:t>
      </w:r>
      <w:r w:rsidRPr="00E66B27">
        <w:rPr>
          <w:rFonts w:ascii="Times New Roman" w:hAnsi="Times New Roman" w:cs="Times New Roman"/>
          <w:sz w:val="24"/>
          <w:szCs w:val="24"/>
        </w:rPr>
        <w:t xml:space="preserve"> la data realizării comunicării deciziei de adjudecare a licitației.</w:t>
      </w:r>
    </w:p>
    <w:p w14:paraId="7DA20352" w14:textId="1433D37D" w:rsidR="009B0FC9" w:rsidRPr="00AB3849" w:rsidRDefault="009B0FC9" w:rsidP="009B0FC9">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3.3.</w:t>
      </w:r>
      <w:r w:rsidRPr="00E66B27">
        <w:rPr>
          <w:rFonts w:ascii="Times New Roman" w:hAnsi="Times New Roman" w:cs="Times New Roman"/>
          <w:sz w:val="24"/>
          <w:szCs w:val="24"/>
        </w:rPr>
        <w:t xml:space="preserve"> Durata concesionării va fi de 2</w:t>
      </w:r>
      <w:r w:rsidR="00673F4C">
        <w:rPr>
          <w:rFonts w:ascii="Times New Roman" w:hAnsi="Times New Roman" w:cs="Times New Roman"/>
          <w:sz w:val="24"/>
          <w:szCs w:val="24"/>
        </w:rPr>
        <w:t>5</w:t>
      </w:r>
      <w:r w:rsidRPr="00E66B27">
        <w:rPr>
          <w:rFonts w:ascii="Times New Roman" w:hAnsi="Times New Roman" w:cs="Times New Roman"/>
          <w:sz w:val="24"/>
          <w:szCs w:val="24"/>
        </w:rPr>
        <w:t xml:space="preserve"> ani </w:t>
      </w:r>
      <w:r w:rsidR="001D47BC">
        <w:rPr>
          <w:rFonts w:ascii="Times New Roman" w:hAnsi="Times New Roman" w:cs="Times New Roman"/>
          <w:sz w:val="24"/>
          <w:szCs w:val="24"/>
        </w:rPr>
        <w:t>ș</w:t>
      </w:r>
      <w:r w:rsidRPr="00E66B27">
        <w:rPr>
          <w:rFonts w:ascii="Times New Roman" w:hAnsi="Times New Roman" w:cs="Times New Roman"/>
          <w:sz w:val="24"/>
          <w:szCs w:val="24"/>
        </w:rPr>
        <w:t>i poate fi prelungita, prin simplul acord de voință al părților, încheiat în forma scrisă, cu condiția ca durata însumată să nu depășească 49 ani, cu cel puțin 60 de zile anterior expirării termenului concesiunii.</w:t>
      </w:r>
    </w:p>
    <w:p w14:paraId="4B665CCC" w14:textId="77777777" w:rsidR="009B0FC9" w:rsidRPr="00583E97" w:rsidRDefault="009B0FC9" w:rsidP="009B0FC9">
      <w:pPr>
        <w:pStyle w:val="Listparagraf"/>
        <w:ind w:left="0" w:right="-283"/>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4. </w:t>
      </w:r>
      <w:r w:rsidRPr="00583E97">
        <w:rPr>
          <w:rFonts w:ascii="Times New Roman" w:hAnsi="Times New Roman" w:cs="Times New Roman"/>
          <w:b/>
          <w:bCs/>
          <w:sz w:val="24"/>
          <w:szCs w:val="24"/>
        </w:rPr>
        <w:t xml:space="preserve">CONDIȚII GENERALE ALE LICITAȚIEI </w:t>
      </w:r>
    </w:p>
    <w:p w14:paraId="3102C944" w14:textId="77777777" w:rsidR="009B0FC9" w:rsidRPr="00BE51A1" w:rsidRDefault="009B0FC9" w:rsidP="009B0FC9">
      <w:pPr>
        <w:pStyle w:val="Listparagraf"/>
        <w:numPr>
          <w:ilvl w:val="0"/>
          <w:numId w:val="24"/>
        </w:numPr>
        <w:ind w:right="-283"/>
        <w:jc w:val="both"/>
        <w:rPr>
          <w:rFonts w:ascii="Times New Roman" w:hAnsi="Times New Roman" w:cs="Times New Roman"/>
          <w:b/>
          <w:bCs/>
          <w:i/>
          <w:iCs/>
          <w:sz w:val="24"/>
          <w:szCs w:val="24"/>
          <w:u w:val="single"/>
        </w:rPr>
      </w:pPr>
      <w:r w:rsidRPr="00BE51A1">
        <w:rPr>
          <w:rFonts w:ascii="Times New Roman" w:hAnsi="Times New Roman" w:cs="Times New Roman"/>
          <w:b/>
          <w:bCs/>
          <w:i/>
          <w:iCs/>
          <w:sz w:val="24"/>
          <w:szCs w:val="24"/>
          <w:u w:val="single"/>
        </w:rPr>
        <w:t>ELEMENTE DE PREȚ ȘI GARANȚII</w:t>
      </w:r>
    </w:p>
    <w:p w14:paraId="52EFF04C" w14:textId="77777777" w:rsidR="009B0FC9" w:rsidRPr="00AD7299" w:rsidRDefault="009B0FC9" w:rsidP="009B0FC9">
      <w:pPr>
        <w:ind w:left="61" w:right="-283"/>
        <w:rPr>
          <w:rFonts w:ascii="Times New Roman" w:hAnsi="Times New Roman" w:cs="Times New Roman"/>
          <w:color w:val="0D0D0D" w:themeColor="text1" w:themeTint="F2"/>
          <w:sz w:val="24"/>
          <w:szCs w:val="24"/>
        </w:rPr>
      </w:pPr>
      <w:r w:rsidRPr="00BF721A">
        <w:rPr>
          <w:rFonts w:ascii="Times New Roman" w:hAnsi="Times New Roman" w:cs="Times New Roman"/>
          <w:b/>
          <w:bCs/>
          <w:color w:val="0D0D0D" w:themeColor="text1" w:themeTint="F2"/>
          <w:sz w:val="24"/>
          <w:szCs w:val="24"/>
        </w:rPr>
        <w:lastRenderedPageBreak/>
        <w:t>4.1.</w:t>
      </w:r>
      <w:r>
        <w:rPr>
          <w:rFonts w:ascii="Times New Roman" w:hAnsi="Times New Roman" w:cs="Times New Roman"/>
          <w:color w:val="0D0D0D" w:themeColor="text1" w:themeTint="F2"/>
          <w:sz w:val="24"/>
          <w:szCs w:val="24"/>
        </w:rPr>
        <w:t xml:space="preserve"> </w:t>
      </w:r>
      <w:r w:rsidRPr="000148AB">
        <w:rPr>
          <w:rFonts w:ascii="Times New Roman" w:hAnsi="Times New Roman" w:cs="Times New Roman"/>
          <w:color w:val="0D0D0D" w:themeColor="text1" w:themeTint="F2"/>
          <w:sz w:val="24"/>
          <w:szCs w:val="24"/>
        </w:rPr>
        <w:t>Prețul minim  și garanția de participare la licitație s-au stabilit prin Hotărâre a Consiliului Local și au următoarele valori:</w:t>
      </w:r>
      <w:bookmarkStart w:id="2" w:name="_Hlk81305847"/>
      <w:bookmarkStart w:id="3" w:name="_Hlk81305800"/>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443"/>
        <w:gridCol w:w="1710"/>
        <w:gridCol w:w="1919"/>
        <w:gridCol w:w="1739"/>
      </w:tblGrid>
      <w:tr w:rsidR="009B0FC9" w:rsidRPr="008A5663" w14:paraId="2C553C27" w14:textId="77777777" w:rsidTr="00C359AA">
        <w:trPr>
          <w:trHeight w:val="303"/>
          <w:jc w:val="center"/>
        </w:trPr>
        <w:tc>
          <w:tcPr>
            <w:tcW w:w="858" w:type="dxa"/>
            <w:shd w:val="clear" w:color="auto" w:fill="auto"/>
            <w:vAlign w:val="center"/>
            <w:hideMark/>
          </w:tcPr>
          <w:p w14:paraId="59E26F18"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 xml:space="preserve">Nr. Crt. </w:t>
            </w:r>
          </w:p>
        </w:tc>
        <w:tc>
          <w:tcPr>
            <w:tcW w:w="2443" w:type="dxa"/>
            <w:shd w:val="clear" w:color="auto" w:fill="auto"/>
            <w:noWrap/>
            <w:vAlign w:val="center"/>
            <w:hideMark/>
          </w:tcPr>
          <w:p w14:paraId="5ECCE39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Descriere imobil</w:t>
            </w:r>
          </w:p>
        </w:tc>
        <w:tc>
          <w:tcPr>
            <w:tcW w:w="1710" w:type="dxa"/>
            <w:shd w:val="clear" w:color="auto" w:fill="auto"/>
            <w:vAlign w:val="center"/>
            <w:hideMark/>
          </w:tcPr>
          <w:p w14:paraId="75447CC2"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 xml:space="preserve">Valoarea minimă estimată a redevenței anuale </w:t>
            </w:r>
          </w:p>
        </w:tc>
        <w:tc>
          <w:tcPr>
            <w:tcW w:w="1919" w:type="dxa"/>
            <w:shd w:val="clear" w:color="auto" w:fill="auto"/>
            <w:vAlign w:val="center"/>
            <w:hideMark/>
          </w:tcPr>
          <w:p w14:paraId="5F731B4E"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Valoarea minimă/mp</w:t>
            </w:r>
          </w:p>
        </w:tc>
        <w:tc>
          <w:tcPr>
            <w:tcW w:w="1739" w:type="dxa"/>
            <w:shd w:val="clear" w:color="auto" w:fill="auto"/>
            <w:vAlign w:val="center"/>
            <w:hideMark/>
          </w:tcPr>
          <w:p w14:paraId="5DEB70D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Garanția de participare la licitație *)</w:t>
            </w:r>
          </w:p>
        </w:tc>
      </w:tr>
      <w:tr w:rsidR="009B0FC9" w:rsidRPr="008A5663" w14:paraId="219CD4CD" w14:textId="77777777" w:rsidTr="00C359AA">
        <w:trPr>
          <w:trHeight w:val="178"/>
          <w:jc w:val="center"/>
        </w:trPr>
        <w:tc>
          <w:tcPr>
            <w:tcW w:w="858" w:type="dxa"/>
            <w:shd w:val="clear" w:color="auto" w:fill="auto"/>
            <w:noWrap/>
            <w:vAlign w:val="center"/>
            <w:hideMark/>
          </w:tcPr>
          <w:p w14:paraId="5CF17FA7" w14:textId="77777777" w:rsidR="009B0FC9" w:rsidRPr="008A5663" w:rsidRDefault="009B0FC9" w:rsidP="00C359AA">
            <w:pPr>
              <w:rPr>
                <w:rFonts w:ascii="Times New Roman" w:hAnsi="Times New Roman" w:cs="Times New Roman"/>
                <w:b/>
                <w:sz w:val="20"/>
                <w:szCs w:val="20"/>
              </w:rPr>
            </w:pPr>
            <w:r w:rsidRPr="008A5663">
              <w:rPr>
                <w:rFonts w:ascii="Times New Roman" w:hAnsi="Times New Roman" w:cs="Times New Roman"/>
                <w:sz w:val="20"/>
                <w:szCs w:val="20"/>
              </w:rPr>
              <w:t> </w:t>
            </w:r>
          </w:p>
        </w:tc>
        <w:tc>
          <w:tcPr>
            <w:tcW w:w="2443" w:type="dxa"/>
            <w:shd w:val="clear" w:color="auto" w:fill="auto"/>
            <w:noWrap/>
            <w:vAlign w:val="center"/>
            <w:hideMark/>
          </w:tcPr>
          <w:p w14:paraId="37BB218E" w14:textId="77777777" w:rsidR="009B0FC9" w:rsidRPr="008A5663" w:rsidRDefault="009B0FC9" w:rsidP="00C359AA">
            <w:pPr>
              <w:rPr>
                <w:rFonts w:ascii="Times New Roman" w:hAnsi="Times New Roman" w:cs="Times New Roman"/>
                <w:b/>
                <w:sz w:val="20"/>
                <w:szCs w:val="20"/>
              </w:rPr>
            </w:pPr>
            <w:r w:rsidRPr="008A5663">
              <w:rPr>
                <w:rFonts w:ascii="Times New Roman" w:hAnsi="Times New Roman" w:cs="Times New Roman"/>
                <w:sz w:val="20"/>
                <w:szCs w:val="20"/>
              </w:rPr>
              <w:t> </w:t>
            </w:r>
          </w:p>
        </w:tc>
        <w:tc>
          <w:tcPr>
            <w:tcW w:w="1710" w:type="dxa"/>
            <w:shd w:val="clear" w:color="auto" w:fill="auto"/>
            <w:noWrap/>
            <w:vAlign w:val="center"/>
            <w:hideMark/>
          </w:tcPr>
          <w:p w14:paraId="2103100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c>
          <w:tcPr>
            <w:tcW w:w="1919" w:type="dxa"/>
            <w:shd w:val="clear" w:color="auto" w:fill="auto"/>
            <w:noWrap/>
            <w:vAlign w:val="center"/>
            <w:hideMark/>
          </w:tcPr>
          <w:p w14:paraId="0D8B261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c>
          <w:tcPr>
            <w:tcW w:w="1739" w:type="dxa"/>
            <w:shd w:val="clear" w:color="auto" w:fill="auto"/>
            <w:noWrap/>
            <w:vAlign w:val="center"/>
            <w:hideMark/>
          </w:tcPr>
          <w:p w14:paraId="2E417E73"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r>
      <w:tr w:rsidR="00BE25F3" w:rsidRPr="008A5663" w14:paraId="274A8C9F" w14:textId="77777777" w:rsidTr="00206451">
        <w:trPr>
          <w:trHeight w:val="490"/>
          <w:jc w:val="center"/>
        </w:trPr>
        <w:tc>
          <w:tcPr>
            <w:tcW w:w="858" w:type="dxa"/>
            <w:shd w:val="clear" w:color="auto" w:fill="auto"/>
            <w:noWrap/>
            <w:vAlign w:val="center"/>
            <w:hideMark/>
          </w:tcPr>
          <w:p w14:paraId="189C79D7" w14:textId="77777777" w:rsidR="00BE25F3" w:rsidRPr="008A5663" w:rsidRDefault="00BE25F3" w:rsidP="00BE25F3">
            <w:pPr>
              <w:jc w:val="center"/>
              <w:rPr>
                <w:rFonts w:ascii="Times New Roman" w:hAnsi="Times New Roman" w:cs="Times New Roman"/>
                <w:b/>
                <w:sz w:val="20"/>
                <w:szCs w:val="20"/>
              </w:rPr>
            </w:pPr>
            <w:r w:rsidRPr="008A5663">
              <w:rPr>
                <w:rFonts w:ascii="Times New Roman" w:hAnsi="Times New Roman" w:cs="Times New Roman"/>
                <w:sz w:val="20"/>
                <w:szCs w:val="20"/>
              </w:rPr>
              <w:t>1</w:t>
            </w:r>
          </w:p>
        </w:tc>
        <w:tc>
          <w:tcPr>
            <w:tcW w:w="2443" w:type="dxa"/>
            <w:shd w:val="clear" w:color="auto" w:fill="auto"/>
            <w:vAlign w:val="center"/>
          </w:tcPr>
          <w:p w14:paraId="45FAFDE1" w14:textId="4FBCBF2A" w:rsidR="00BE25F3" w:rsidRPr="00206451" w:rsidRDefault="00BE25F3" w:rsidP="00BE25F3">
            <w:pPr>
              <w:jc w:val="both"/>
              <w:rPr>
                <w:rFonts w:ascii="Times New Roman" w:hAnsi="Times New Roman" w:cs="Times New Roman"/>
                <w:b/>
                <w:sz w:val="20"/>
                <w:szCs w:val="20"/>
              </w:rPr>
            </w:pPr>
            <w:r w:rsidRPr="00206451">
              <w:rPr>
                <w:rFonts w:ascii="Times New Roman" w:hAnsi="Times New Roman" w:cs="Times New Roman"/>
                <w:sz w:val="18"/>
                <w:szCs w:val="18"/>
              </w:rPr>
              <w:t xml:space="preserve">Teren, situat în Arad, str. </w:t>
            </w:r>
            <w:r>
              <w:rPr>
                <w:rFonts w:ascii="Times New Roman" w:hAnsi="Times New Roman" w:cs="Times New Roman"/>
                <w:sz w:val="18"/>
                <w:szCs w:val="18"/>
              </w:rPr>
              <w:t>Stan Dragu</w:t>
            </w:r>
            <w:r w:rsidRPr="00206451">
              <w:rPr>
                <w:rFonts w:ascii="Times New Roman" w:hAnsi="Times New Roman" w:cs="Times New Roman"/>
                <w:sz w:val="18"/>
                <w:szCs w:val="18"/>
              </w:rPr>
              <w:t>, nr.</w:t>
            </w:r>
            <w:r>
              <w:rPr>
                <w:rFonts w:ascii="Times New Roman" w:hAnsi="Times New Roman" w:cs="Times New Roman"/>
                <w:sz w:val="18"/>
                <w:szCs w:val="18"/>
              </w:rPr>
              <w:t>78</w:t>
            </w:r>
            <w:r w:rsidRPr="00206451">
              <w:rPr>
                <w:rFonts w:ascii="Times New Roman" w:hAnsi="Times New Roman" w:cs="Times New Roman"/>
                <w:sz w:val="18"/>
                <w:szCs w:val="18"/>
              </w:rPr>
              <w:t xml:space="preserve">, înscris în C.F. nr. </w:t>
            </w:r>
            <w:r>
              <w:rPr>
                <w:rFonts w:ascii="Times New Roman" w:hAnsi="Times New Roman" w:cs="Times New Roman"/>
                <w:sz w:val="18"/>
                <w:szCs w:val="18"/>
              </w:rPr>
              <w:t>347702</w:t>
            </w:r>
            <w:r w:rsidRPr="00206451">
              <w:rPr>
                <w:rFonts w:ascii="Times New Roman" w:hAnsi="Times New Roman" w:cs="Times New Roman"/>
                <w:sz w:val="18"/>
                <w:szCs w:val="18"/>
              </w:rPr>
              <w:t xml:space="preserve"> Arad, în suprafață de </w:t>
            </w:r>
            <w:r>
              <w:rPr>
                <w:rFonts w:ascii="Times New Roman" w:hAnsi="Times New Roman" w:cs="Times New Roman"/>
                <w:sz w:val="18"/>
                <w:szCs w:val="18"/>
              </w:rPr>
              <w:t>1.443</w:t>
            </w:r>
            <w:r w:rsidRPr="00206451">
              <w:rPr>
                <w:rFonts w:ascii="Times New Roman" w:hAnsi="Times New Roman" w:cs="Times New Roman"/>
                <w:sz w:val="18"/>
                <w:szCs w:val="18"/>
              </w:rPr>
              <w:t xml:space="preserve"> mp.</w:t>
            </w:r>
          </w:p>
        </w:tc>
        <w:tc>
          <w:tcPr>
            <w:tcW w:w="1710" w:type="dxa"/>
            <w:shd w:val="clear" w:color="auto" w:fill="auto"/>
            <w:noWrap/>
            <w:vAlign w:val="center"/>
          </w:tcPr>
          <w:p w14:paraId="48EA733C" w14:textId="1B200424" w:rsidR="00BE25F3" w:rsidRPr="00E35633" w:rsidRDefault="00BE25F3" w:rsidP="00BE25F3">
            <w:pPr>
              <w:jc w:val="center"/>
              <w:rPr>
                <w:rFonts w:ascii="Times New Roman" w:hAnsi="Times New Roman" w:cs="Times New Roman"/>
                <w:bCs/>
                <w:sz w:val="20"/>
                <w:szCs w:val="20"/>
              </w:rPr>
            </w:pPr>
            <w:r w:rsidRPr="00E35633">
              <w:rPr>
                <w:rFonts w:ascii="Times New Roman" w:hAnsi="Times New Roman" w:cs="Times New Roman"/>
                <w:bCs/>
                <w:sz w:val="20"/>
                <w:szCs w:val="20"/>
              </w:rPr>
              <w:t>6.009</w:t>
            </w:r>
          </w:p>
        </w:tc>
        <w:tc>
          <w:tcPr>
            <w:tcW w:w="1919" w:type="dxa"/>
            <w:shd w:val="clear" w:color="auto" w:fill="auto"/>
            <w:noWrap/>
            <w:vAlign w:val="center"/>
          </w:tcPr>
          <w:p w14:paraId="65539E1C" w14:textId="17E78828" w:rsidR="00BE25F3" w:rsidRPr="00E35633" w:rsidRDefault="00BE25F3" w:rsidP="00BE25F3">
            <w:pPr>
              <w:jc w:val="center"/>
              <w:rPr>
                <w:rFonts w:ascii="Times New Roman" w:hAnsi="Times New Roman" w:cs="Times New Roman"/>
                <w:bCs/>
                <w:sz w:val="20"/>
                <w:szCs w:val="20"/>
              </w:rPr>
            </w:pPr>
            <w:r w:rsidRPr="00E35633">
              <w:rPr>
                <w:rFonts w:ascii="Times New Roman" w:hAnsi="Times New Roman" w:cs="Times New Roman"/>
                <w:bCs/>
                <w:sz w:val="20"/>
                <w:szCs w:val="20"/>
              </w:rPr>
              <w:t>4</w:t>
            </w:r>
            <w:r w:rsidR="00D30963" w:rsidRPr="00E35633">
              <w:rPr>
                <w:rFonts w:ascii="Times New Roman" w:hAnsi="Times New Roman" w:cs="Times New Roman"/>
                <w:bCs/>
                <w:sz w:val="20"/>
                <w:szCs w:val="20"/>
              </w:rPr>
              <w:t>,16</w:t>
            </w:r>
          </w:p>
        </w:tc>
        <w:tc>
          <w:tcPr>
            <w:tcW w:w="1739" w:type="dxa"/>
            <w:shd w:val="clear" w:color="auto" w:fill="auto"/>
            <w:noWrap/>
            <w:vAlign w:val="center"/>
          </w:tcPr>
          <w:p w14:paraId="53E585CB" w14:textId="474B81D2" w:rsidR="00BE25F3" w:rsidRPr="00E35633" w:rsidRDefault="00BE25F3" w:rsidP="00BE25F3">
            <w:pPr>
              <w:jc w:val="center"/>
              <w:rPr>
                <w:rFonts w:ascii="Times New Roman" w:hAnsi="Times New Roman" w:cs="Times New Roman"/>
                <w:b/>
                <w:sz w:val="20"/>
                <w:szCs w:val="20"/>
              </w:rPr>
            </w:pPr>
            <w:r w:rsidRPr="00E35633">
              <w:rPr>
                <w:rFonts w:ascii="Times New Roman" w:hAnsi="Times New Roman" w:cs="Times New Roman"/>
                <w:sz w:val="20"/>
                <w:szCs w:val="20"/>
              </w:rPr>
              <w:t>600</w:t>
            </w:r>
          </w:p>
        </w:tc>
      </w:tr>
    </w:tbl>
    <w:p w14:paraId="72017B5D" w14:textId="77777777" w:rsidR="009B0FC9" w:rsidRDefault="009B0FC9" w:rsidP="009B0FC9">
      <w:pPr>
        <w:spacing w:after="0"/>
        <w:ind w:left="720"/>
        <w:jc w:val="both"/>
        <w:rPr>
          <w:rFonts w:ascii="Times New Roman" w:hAnsi="Times New Roman" w:cs="Times New Roman"/>
          <w:bCs/>
          <w:iCs/>
          <w:color w:val="0D0D0D" w:themeColor="text1" w:themeTint="F2"/>
          <w:sz w:val="20"/>
          <w:szCs w:val="20"/>
        </w:rPr>
      </w:pPr>
    </w:p>
    <w:p w14:paraId="3DE68331" w14:textId="7ABA1925" w:rsidR="009B0FC9" w:rsidRPr="00A97FEC" w:rsidRDefault="009B0FC9" w:rsidP="009B0FC9">
      <w:pPr>
        <w:spacing w:after="0"/>
        <w:ind w:left="720"/>
        <w:jc w:val="both"/>
        <w:rPr>
          <w:rFonts w:ascii="Times New Roman" w:hAnsi="Times New Roman" w:cs="Times New Roman"/>
          <w:bCs/>
          <w:iCs/>
          <w:color w:val="0D0D0D" w:themeColor="text1" w:themeTint="F2"/>
          <w:sz w:val="20"/>
          <w:szCs w:val="20"/>
        </w:rPr>
      </w:pPr>
      <w:r w:rsidRPr="00A97FEC">
        <w:rPr>
          <w:rFonts w:ascii="Times New Roman" w:hAnsi="Times New Roman" w:cs="Times New Roman"/>
          <w:bCs/>
          <w:iCs/>
          <w:color w:val="0D0D0D" w:themeColor="text1" w:themeTint="F2"/>
          <w:sz w:val="20"/>
          <w:szCs w:val="20"/>
        </w:rPr>
        <w:t xml:space="preserve">*) 10% din prețul bunului licitat (calculat la nivelul prețului de pornire al licitației –garanţia de participare în valoare </w:t>
      </w:r>
      <w:r w:rsidRPr="00E35633">
        <w:rPr>
          <w:rFonts w:ascii="Times New Roman" w:hAnsi="Times New Roman" w:cs="Times New Roman"/>
          <w:bCs/>
          <w:iCs/>
          <w:color w:val="0D0D0D" w:themeColor="text1" w:themeTint="F2"/>
          <w:sz w:val="20"/>
          <w:szCs w:val="20"/>
        </w:rPr>
        <w:t xml:space="preserve">de </w:t>
      </w:r>
      <w:r w:rsidR="00BE25F3" w:rsidRPr="00E35633">
        <w:rPr>
          <w:rFonts w:ascii="Times New Roman" w:hAnsi="Times New Roman" w:cs="Times New Roman"/>
          <w:bCs/>
          <w:iCs/>
          <w:color w:val="0D0D0D" w:themeColor="text1" w:themeTint="F2"/>
          <w:sz w:val="20"/>
          <w:szCs w:val="20"/>
        </w:rPr>
        <w:t>600</w:t>
      </w:r>
      <w:r w:rsidR="00110F30" w:rsidRPr="00E35633">
        <w:rPr>
          <w:rFonts w:ascii="Times New Roman" w:hAnsi="Times New Roman" w:cs="Times New Roman"/>
          <w:bCs/>
          <w:iCs/>
          <w:color w:val="0D0D0D" w:themeColor="text1" w:themeTint="F2"/>
          <w:sz w:val="20"/>
          <w:szCs w:val="20"/>
        </w:rPr>
        <w:t xml:space="preserve"> </w:t>
      </w:r>
      <w:r w:rsidRPr="00E35633">
        <w:rPr>
          <w:rFonts w:ascii="Times New Roman" w:hAnsi="Times New Roman" w:cs="Times New Roman"/>
          <w:bCs/>
          <w:iCs/>
          <w:color w:val="0D0D0D" w:themeColor="text1" w:themeTint="F2"/>
          <w:sz w:val="20"/>
          <w:szCs w:val="20"/>
        </w:rPr>
        <w:t>euro se</w:t>
      </w:r>
      <w:r w:rsidRPr="00A97FEC">
        <w:rPr>
          <w:rFonts w:ascii="Times New Roman" w:hAnsi="Times New Roman" w:cs="Times New Roman"/>
          <w:bCs/>
          <w:iCs/>
          <w:color w:val="0D0D0D" w:themeColor="text1" w:themeTint="F2"/>
          <w:sz w:val="20"/>
          <w:szCs w:val="20"/>
        </w:rPr>
        <w:t xml:space="preserve"> va achita în lei la cursul de schimb comunicat de Banca Naţională a României din preziua comunicării anunţului de participare)</w:t>
      </w:r>
    </w:p>
    <w:bookmarkEnd w:id="2"/>
    <w:bookmarkEnd w:id="3"/>
    <w:p w14:paraId="4F43B190" w14:textId="77777777" w:rsidR="009B0FC9" w:rsidRPr="009207B9" w:rsidRDefault="009B0FC9" w:rsidP="009B0FC9">
      <w:pPr>
        <w:pStyle w:val="Listparagraf"/>
        <w:ind w:left="76" w:right="-283"/>
        <w:rPr>
          <w:rFonts w:ascii="Times New Roman" w:hAnsi="Times New Roman" w:cs="Times New Roman"/>
        </w:rPr>
      </w:pPr>
    </w:p>
    <w:p w14:paraId="72FFB514" w14:textId="01F02CCE"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4.2.</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Prețul </w:t>
      </w:r>
      <w:r w:rsidR="003B3C8C">
        <w:rPr>
          <w:rFonts w:ascii="Times New Roman" w:hAnsi="Times New Roman" w:cs="Times New Roman"/>
          <w:sz w:val="24"/>
          <w:szCs w:val="24"/>
        </w:rPr>
        <w:t>concesiunii</w:t>
      </w:r>
      <w:r w:rsidRPr="00583E97">
        <w:rPr>
          <w:rFonts w:ascii="Times New Roman" w:hAnsi="Times New Roman" w:cs="Times New Roman"/>
          <w:sz w:val="24"/>
          <w:szCs w:val="24"/>
        </w:rPr>
        <w:t xml:space="preserve"> urmează a fi stabilit în urma licitației publice deschise, cu ofertă în plic închis </w:t>
      </w:r>
      <w:r w:rsidRPr="00975273">
        <w:rPr>
          <w:rFonts w:ascii="Times New Roman" w:hAnsi="Times New Roman" w:cs="Times New Roman"/>
          <w:sz w:val="24"/>
          <w:szCs w:val="24"/>
        </w:rPr>
        <w:t xml:space="preserve">și sigilat și nu poate fi mai mic decât prețul de pornire prezentat mai sus. </w:t>
      </w:r>
    </w:p>
    <w:p w14:paraId="56D2C350"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4.3.</w:t>
      </w:r>
      <w:r>
        <w:rPr>
          <w:rFonts w:ascii="Times New Roman" w:hAnsi="Times New Roman" w:cs="Times New Roman"/>
          <w:sz w:val="24"/>
          <w:szCs w:val="24"/>
        </w:rPr>
        <w:t xml:space="preserve"> </w:t>
      </w:r>
      <w:r w:rsidRPr="00975273">
        <w:rPr>
          <w:rFonts w:ascii="Times New Roman" w:hAnsi="Times New Roman" w:cs="Times New Roman"/>
          <w:sz w:val="24"/>
          <w:szCs w:val="24"/>
        </w:rPr>
        <w:t xml:space="preserve">Taxa pe Valoare Adăugată (TVA), nu este inclusă în prețul de pornire, se calculează ca și cotă procentuală conform prevederilor legale în vigoare, la data facturării. </w:t>
      </w:r>
    </w:p>
    <w:p w14:paraId="6E9BC86C"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4.4.</w:t>
      </w:r>
      <w:r>
        <w:rPr>
          <w:rFonts w:ascii="Times New Roman" w:hAnsi="Times New Roman" w:cs="Times New Roman"/>
          <w:sz w:val="24"/>
          <w:szCs w:val="24"/>
        </w:rPr>
        <w:t xml:space="preserve"> </w:t>
      </w:r>
      <w:r w:rsidRPr="00975273">
        <w:rPr>
          <w:rFonts w:ascii="Times New Roman" w:hAnsi="Times New Roman" w:cs="Times New Roman"/>
          <w:sz w:val="24"/>
          <w:szCs w:val="24"/>
        </w:rPr>
        <w:t>În conformitate cu prevederile art. 331 alin. (2) din Legea 227/2015 privind Codul fiscal, în cazul în care adjudecatarul face dovada că este înregistrat în scopuri de TVA se aplică taxarea inversă.</w:t>
      </w:r>
    </w:p>
    <w:p w14:paraId="6964DACE" w14:textId="071035A2"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4.5.</w:t>
      </w:r>
      <w:r>
        <w:rPr>
          <w:rFonts w:ascii="Times New Roman" w:hAnsi="Times New Roman" w:cs="Times New Roman"/>
          <w:sz w:val="24"/>
          <w:szCs w:val="24"/>
        </w:rPr>
        <w:t xml:space="preserve"> </w:t>
      </w:r>
      <w:r w:rsidRPr="00975273">
        <w:rPr>
          <w:rFonts w:ascii="Times New Roman" w:hAnsi="Times New Roman" w:cs="Times New Roman"/>
          <w:sz w:val="24"/>
          <w:szCs w:val="24"/>
        </w:rPr>
        <w:t xml:space="preserve">Prețul se va achita în lei, la cursul comunicat de BNR  din ziua emiterii facturii, în maxim 60 de zile de la data comunicării deciziei de adjudecare prin licitație publică a terenurilor descrise la punctul 1, dar nu mai târziu de data </w:t>
      </w:r>
      <w:r w:rsidR="00D47158">
        <w:rPr>
          <w:rFonts w:ascii="Times New Roman" w:hAnsi="Times New Roman" w:cs="Times New Roman"/>
          <w:sz w:val="24"/>
          <w:szCs w:val="24"/>
        </w:rPr>
        <w:t>semnării</w:t>
      </w:r>
      <w:r w:rsidRPr="00975273">
        <w:rPr>
          <w:rFonts w:ascii="Times New Roman" w:hAnsi="Times New Roman" w:cs="Times New Roman"/>
          <w:sz w:val="24"/>
          <w:szCs w:val="24"/>
        </w:rPr>
        <w:t xml:space="preserve"> contractului.  </w:t>
      </w:r>
    </w:p>
    <w:p w14:paraId="5D2B0F8A"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4.6.</w:t>
      </w:r>
      <w:r>
        <w:rPr>
          <w:rFonts w:ascii="Times New Roman" w:hAnsi="Times New Roman" w:cs="Times New Roman"/>
          <w:sz w:val="24"/>
          <w:szCs w:val="24"/>
        </w:rPr>
        <w:t xml:space="preserve"> </w:t>
      </w:r>
      <w:r w:rsidRPr="00975273">
        <w:rPr>
          <w:rFonts w:ascii="Times New Roman" w:hAnsi="Times New Roman" w:cs="Times New Roman"/>
          <w:sz w:val="24"/>
          <w:szCs w:val="24"/>
        </w:rPr>
        <w:t>Ofertanții la licitație vor achita:</w:t>
      </w:r>
    </w:p>
    <w:p w14:paraId="580000E4" w14:textId="2696C6A8" w:rsidR="009B0FC9" w:rsidRPr="00975273" w:rsidRDefault="009B0FC9" w:rsidP="008A5663">
      <w:pPr>
        <w:pStyle w:val="Listparagraf"/>
        <w:numPr>
          <w:ilvl w:val="0"/>
          <w:numId w:val="29"/>
        </w:numPr>
        <w:ind w:right="-283"/>
        <w:jc w:val="both"/>
        <w:rPr>
          <w:rFonts w:ascii="Times New Roman" w:hAnsi="Times New Roman" w:cs="Times New Roman"/>
          <w:sz w:val="24"/>
          <w:szCs w:val="24"/>
        </w:rPr>
      </w:pPr>
      <w:r w:rsidRPr="00975273">
        <w:rPr>
          <w:rFonts w:ascii="Times New Roman" w:hAnsi="Times New Roman" w:cs="Times New Roman"/>
          <w:sz w:val="24"/>
          <w:szCs w:val="24"/>
        </w:rPr>
        <w:t xml:space="preserve">garanția de participare la licitație, are valoarea stabilită la art. </w:t>
      </w:r>
      <w:r>
        <w:rPr>
          <w:rFonts w:ascii="Times New Roman" w:hAnsi="Times New Roman" w:cs="Times New Roman"/>
          <w:sz w:val="24"/>
          <w:szCs w:val="24"/>
        </w:rPr>
        <w:t>4</w:t>
      </w:r>
      <w:r w:rsidRPr="00975273">
        <w:rPr>
          <w:rFonts w:ascii="Times New Roman" w:hAnsi="Times New Roman" w:cs="Times New Roman"/>
          <w:sz w:val="24"/>
          <w:szCs w:val="24"/>
        </w:rPr>
        <w:t xml:space="preserve">.1 și este egală cu 10% din prețul bunului licitat (calculat la nivelul prețului de pornire al licitației), respectiv adjudecatarului urmând a i se scădea garanția din prețul </w:t>
      </w:r>
      <w:r w:rsidR="006F53C7">
        <w:rPr>
          <w:rFonts w:ascii="Times New Roman" w:hAnsi="Times New Roman" w:cs="Times New Roman"/>
          <w:sz w:val="24"/>
          <w:szCs w:val="24"/>
        </w:rPr>
        <w:t>concesiunii</w:t>
      </w:r>
      <w:r w:rsidRPr="00975273">
        <w:rPr>
          <w:rFonts w:ascii="Times New Roman" w:hAnsi="Times New Roman" w:cs="Times New Roman"/>
          <w:sz w:val="24"/>
          <w:szCs w:val="24"/>
        </w:rPr>
        <w:t>. Contravaloarea garanţiei de participare la licitaţie, stabilită la art.</w:t>
      </w:r>
      <w:r>
        <w:rPr>
          <w:rFonts w:ascii="Times New Roman" w:hAnsi="Times New Roman" w:cs="Times New Roman"/>
          <w:sz w:val="24"/>
          <w:szCs w:val="24"/>
        </w:rPr>
        <w:t xml:space="preserve"> 4</w:t>
      </w:r>
      <w:r w:rsidRPr="00975273">
        <w:rPr>
          <w:rFonts w:ascii="Times New Roman" w:hAnsi="Times New Roman" w:cs="Times New Roman"/>
          <w:sz w:val="24"/>
          <w:szCs w:val="24"/>
        </w:rPr>
        <w:t xml:space="preserve">.1 se va achita în lei la cursul de schimb comunicat de Banca Naţională a României din preziua comunicării anunţului de </w:t>
      </w:r>
      <w:r w:rsidR="006F53C7">
        <w:rPr>
          <w:rFonts w:ascii="Times New Roman" w:hAnsi="Times New Roman" w:cs="Times New Roman"/>
          <w:sz w:val="24"/>
          <w:szCs w:val="24"/>
        </w:rPr>
        <w:t>concesiune</w:t>
      </w:r>
      <w:r w:rsidRPr="00975273">
        <w:rPr>
          <w:rFonts w:ascii="Times New Roman" w:hAnsi="Times New Roman" w:cs="Times New Roman"/>
          <w:sz w:val="24"/>
          <w:szCs w:val="24"/>
        </w:rPr>
        <w:t>.</w:t>
      </w:r>
    </w:p>
    <w:p w14:paraId="132F09EA" w14:textId="77777777" w:rsidR="009B0FC9" w:rsidRPr="00583E97"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4.7.</w:t>
      </w:r>
      <w:r w:rsidRPr="00583E97">
        <w:rPr>
          <w:rFonts w:ascii="Times New Roman" w:hAnsi="Times New Roman" w:cs="Times New Roman"/>
          <w:sz w:val="24"/>
          <w:szCs w:val="24"/>
        </w:rPr>
        <w:t xml:space="preserve"> Ofertanții vor prezenta la dosarul depus pentru licitație, dovada privind plata garanției de participare la licitație.</w:t>
      </w:r>
    </w:p>
    <w:p w14:paraId="0E9C1CBE" w14:textId="77777777" w:rsidR="009B0FC9" w:rsidRPr="00583E97"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Garanția de participare la licitație reprezintă suma pe care un potențial ofertant trebuie să o achite pentru a putea participa la calificare și ofertare.</w:t>
      </w:r>
    </w:p>
    <w:p w14:paraId="16076A7C" w14:textId="1A32E133" w:rsidR="009B0FC9" w:rsidRPr="00583E97"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 xml:space="preserve">Garanția de participare stabilită la art. </w:t>
      </w:r>
      <w:r w:rsidR="00110F30">
        <w:rPr>
          <w:rFonts w:ascii="Times New Roman" w:hAnsi="Times New Roman" w:cs="Times New Roman"/>
          <w:sz w:val="24"/>
          <w:szCs w:val="24"/>
        </w:rPr>
        <w:t>4</w:t>
      </w:r>
      <w:r w:rsidRPr="00583E97">
        <w:rPr>
          <w:rFonts w:ascii="Times New Roman" w:hAnsi="Times New Roman" w:cs="Times New Roman"/>
          <w:sz w:val="24"/>
          <w:szCs w:val="24"/>
        </w:rPr>
        <w:t xml:space="preserve">.1 reprezintă o garanție pentru organizator în ceea ce privește respectarea prevederilor Caietului de sarcini și a procedurii de atribuire de derulare a procedurii de licitație până la semnarea contractului de </w:t>
      </w:r>
      <w:r>
        <w:rPr>
          <w:rFonts w:ascii="Times New Roman" w:hAnsi="Times New Roman" w:cs="Times New Roman"/>
          <w:sz w:val="24"/>
          <w:szCs w:val="24"/>
        </w:rPr>
        <w:t>concesiune</w:t>
      </w:r>
      <w:r w:rsidRPr="00583E97">
        <w:rPr>
          <w:rFonts w:ascii="Times New Roman" w:hAnsi="Times New Roman" w:cs="Times New Roman"/>
          <w:sz w:val="24"/>
          <w:szCs w:val="24"/>
        </w:rPr>
        <w:t>.</w:t>
      </w:r>
    </w:p>
    <w:p w14:paraId="358CD922" w14:textId="69B3EED8" w:rsidR="009B0FC9" w:rsidRPr="0076444A"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Garanția de participare se achită cu minim 2 zile înainte de termenul limită de depunere a ofertelor, prin ordin de plată în contul organizatorului licitației – Municipiul Arad, respectiv contul nr.</w:t>
      </w:r>
      <w:r w:rsidRPr="007F2E49">
        <w:rPr>
          <w:rFonts w:ascii="Times New Roman" w:hAnsi="Times New Roman" w:cs="Times New Roman"/>
          <w:sz w:val="24"/>
          <w:szCs w:val="24"/>
        </w:rPr>
        <w:t xml:space="preserve"> </w:t>
      </w:r>
      <w:r w:rsidRPr="00583E97">
        <w:rPr>
          <w:rFonts w:ascii="Times New Roman" w:hAnsi="Times New Roman" w:cs="Times New Roman"/>
          <w:sz w:val="24"/>
          <w:szCs w:val="24"/>
        </w:rPr>
        <w:t xml:space="preserve">RO40TREZ0215006XXX006669 deschis la Trezoreria Arad, cu specificația la obiectul plății – garanție de participare la licitație pentru </w:t>
      </w:r>
      <w:r w:rsidRPr="00FE7D3B">
        <w:rPr>
          <w:rFonts w:ascii="Times New Roman" w:hAnsi="Times New Roman" w:cs="Times New Roman"/>
          <w:sz w:val="24"/>
          <w:szCs w:val="24"/>
        </w:rPr>
        <w:t xml:space="preserve">terenul înscris în </w:t>
      </w:r>
      <w:r w:rsidRPr="00583E97">
        <w:rPr>
          <w:rFonts w:ascii="Times New Roman" w:hAnsi="Times New Roman" w:cs="Times New Roman"/>
          <w:sz w:val="24"/>
          <w:szCs w:val="24"/>
        </w:rPr>
        <w:t xml:space="preserve">C.F. nr. </w:t>
      </w:r>
      <w:r w:rsidR="00395E8A">
        <w:rPr>
          <w:rFonts w:ascii="Times New Roman" w:hAnsi="Times New Roman" w:cs="Times New Roman"/>
          <w:sz w:val="24"/>
          <w:szCs w:val="24"/>
        </w:rPr>
        <w:t>347702</w:t>
      </w:r>
      <w:r>
        <w:rPr>
          <w:rFonts w:ascii="Times New Roman" w:hAnsi="Times New Roman" w:cs="Times New Roman"/>
          <w:sz w:val="24"/>
          <w:szCs w:val="24"/>
        </w:rPr>
        <w:t xml:space="preserve"> </w:t>
      </w:r>
      <w:r w:rsidRPr="00583E97">
        <w:rPr>
          <w:rFonts w:ascii="Times New Roman" w:hAnsi="Times New Roman" w:cs="Times New Roman"/>
          <w:sz w:val="24"/>
          <w:szCs w:val="24"/>
        </w:rPr>
        <w:t>Arad</w:t>
      </w:r>
      <w:r w:rsidRPr="00AF7F84">
        <w:rPr>
          <w:rFonts w:ascii="Times New Roman" w:eastAsia="Times New Roman" w:hAnsi="Times New Roman" w:cs="Times New Roman"/>
          <w:sz w:val="24"/>
          <w:szCs w:val="24"/>
          <w:lang w:eastAsia="ro-RO"/>
        </w:rPr>
        <w:t xml:space="preserve"> </w:t>
      </w:r>
      <w:r w:rsidRPr="00583E97">
        <w:rPr>
          <w:rFonts w:ascii="Times New Roman" w:hAnsi="Times New Roman" w:cs="Times New Roman"/>
          <w:sz w:val="24"/>
          <w:szCs w:val="24"/>
        </w:rPr>
        <w:t>( conform datelor de identificare descrise la punctul 1)</w:t>
      </w:r>
      <w:r>
        <w:rPr>
          <w:rFonts w:ascii="Times New Roman" w:hAnsi="Times New Roman" w:cs="Times New Roman"/>
          <w:sz w:val="24"/>
          <w:szCs w:val="24"/>
        </w:rPr>
        <w:t>.</w:t>
      </w:r>
    </w:p>
    <w:p w14:paraId="7772CF21" w14:textId="77777777" w:rsidR="009B0FC9" w:rsidRDefault="009B0FC9" w:rsidP="009B0FC9">
      <w:pPr>
        <w:pStyle w:val="Listparagraf"/>
        <w:ind w:left="0" w:right="-425"/>
        <w:jc w:val="both"/>
        <w:rPr>
          <w:rFonts w:ascii="Times New Roman" w:hAnsi="Times New Roman" w:cs="Times New Roman"/>
          <w:sz w:val="24"/>
          <w:szCs w:val="24"/>
        </w:rPr>
      </w:pPr>
      <w:r w:rsidRPr="00313732">
        <w:rPr>
          <w:rFonts w:ascii="Times New Roman" w:hAnsi="Times New Roman" w:cs="Times New Roman"/>
          <w:b/>
          <w:bCs/>
          <w:sz w:val="24"/>
          <w:szCs w:val="24"/>
        </w:rPr>
        <w:t>4.8.</w:t>
      </w:r>
      <w:r>
        <w:rPr>
          <w:rFonts w:ascii="Times New Roman" w:hAnsi="Times New Roman" w:cs="Times New Roman"/>
          <w:sz w:val="24"/>
          <w:szCs w:val="24"/>
        </w:rPr>
        <w:t xml:space="preserve"> </w:t>
      </w:r>
      <w:r w:rsidRPr="00583E97">
        <w:rPr>
          <w:rFonts w:ascii="Times New Roman" w:hAnsi="Times New Roman" w:cs="Times New Roman"/>
          <w:sz w:val="24"/>
          <w:szCs w:val="24"/>
        </w:rPr>
        <w:t>Nesemnarea de către adjudecatar a contractului în termenul stabilit duce la anularea licitației, pierderea garanției de participare și disponibilizarea terenului pentru o nouă licitație.</w:t>
      </w:r>
    </w:p>
    <w:p w14:paraId="0A8126C5"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sz w:val="24"/>
          <w:szCs w:val="24"/>
        </w:rPr>
        <w:t>4.9.</w:t>
      </w:r>
      <w:r>
        <w:rPr>
          <w:rFonts w:ascii="Times New Roman" w:hAnsi="Times New Roman" w:cs="Times New Roman"/>
          <w:sz w:val="24"/>
          <w:szCs w:val="24"/>
        </w:rPr>
        <w:t xml:space="preserve"> Garanția de participare la licitație a ofertanților care nu au adjudecat imobilul, se va elibera în baza unei solicitării scrise, în contul consemnat în cerere. </w:t>
      </w:r>
      <w:bookmarkStart w:id="4" w:name="_Hlk98232589"/>
      <w:r>
        <w:rPr>
          <w:rFonts w:ascii="Times New Roman" w:hAnsi="Times New Roman" w:cs="Times New Roman"/>
          <w:sz w:val="24"/>
          <w:szCs w:val="24"/>
        </w:rPr>
        <w:t xml:space="preserve">Garanția de participare depusă de ofertantul declarat câștigător rămâne la dispoziția concedentului până la semnarea contractului de concesiune, acesta urmând a fi executată în condițiile stabilite prin documentația de licitație sau </w:t>
      </w:r>
      <w:r w:rsidRPr="00A85EE1">
        <w:rPr>
          <w:rFonts w:ascii="Times New Roman" w:hAnsi="Times New Roman" w:cs="Times New Roman"/>
          <w:color w:val="000000" w:themeColor="text1"/>
          <w:sz w:val="24"/>
          <w:szCs w:val="24"/>
        </w:rPr>
        <w:t>transferată în contul de garantare a contractului – după caz.</w:t>
      </w:r>
    </w:p>
    <w:bookmarkEnd w:id="4"/>
    <w:p w14:paraId="17B8F7C2" w14:textId="70438E29" w:rsidR="009B0FC9" w:rsidRPr="00AA1019" w:rsidRDefault="009B0FC9" w:rsidP="009B0FC9">
      <w:pPr>
        <w:pStyle w:val="Listparagraf"/>
        <w:numPr>
          <w:ilvl w:val="0"/>
          <w:numId w:val="28"/>
        </w:numPr>
        <w:ind w:right="-425"/>
        <w:jc w:val="both"/>
        <w:rPr>
          <w:rFonts w:ascii="Times New Roman" w:hAnsi="Times New Roman" w:cs="Times New Roman"/>
          <w:color w:val="000000" w:themeColor="text1"/>
          <w:sz w:val="24"/>
          <w:szCs w:val="24"/>
        </w:rPr>
      </w:pPr>
      <w:r w:rsidRPr="00A85EE1">
        <w:rPr>
          <w:rFonts w:ascii="Times New Roman" w:hAnsi="Times New Roman" w:cs="Times New Roman"/>
          <w:color w:val="000000" w:themeColor="text1"/>
          <w:sz w:val="24"/>
          <w:szCs w:val="24"/>
        </w:rPr>
        <w:lastRenderedPageBreak/>
        <w:t xml:space="preserve">La încheierea contractului de concesiune, concesionarul / ofertantul declarat câștigător are obligația constituirii garanției de bună plată a redevenței la Contract, </w:t>
      </w:r>
      <w:r w:rsidRPr="00345212">
        <w:rPr>
          <w:rFonts w:ascii="Times New Roman" w:hAnsi="Times New Roman" w:cs="Times New Roman"/>
          <w:color w:val="000000" w:themeColor="text1"/>
          <w:sz w:val="24"/>
          <w:szCs w:val="24"/>
        </w:rPr>
        <w:t xml:space="preserve">egală cu </w:t>
      </w:r>
      <w:r w:rsidR="00345212" w:rsidRPr="00345212">
        <w:rPr>
          <w:rFonts w:ascii="Times New Roman" w:hAnsi="Times New Roman" w:cs="Times New Roman"/>
          <w:color w:val="000000" w:themeColor="text1"/>
          <w:sz w:val="24"/>
          <w:szCs w:val="24"/>
        </w:rPr>
        <w:t>5</w:t>
      </w:r>
      <w:r w:rsidRPr="00345212">
        <w:rPr>
          <w:rFonts w:ascii="Times New Roman" w:hAnsi="Times New Roman" w:cs="Times New Roman"/>
          <w:color w:val="000000" w:themeColor="text1"/>
          <w:sz w:val="24"/>
          <w:szCs w:val="24"/>
        </w:rPr>
        <w:t xml:space="preserve">0%, </w:t>
      </w:r>
      <w:r w:rsidRPr="00AA1019">
        <w:rPr>
          <w:rFonts w:ascii="Times New Roman" w:hAnsi="Times New Roman" w:cs="Times New Roman"/>
          <w:color w:val="000000" w:themeColor="text1"/>
          <w:sz w:val="24"/>
          <w:szCs w:val="24"/>
        </w:rPr>
        <w:t>din redevența datorată pentru 1 an de zile.</w:t>
      </w:r>
    </w:p>
    <w:p w14:paraId="2E059D0D"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4.10.</w:t>
      </w:r>
      <w:r w:rsidRPr="00A85EE1">
        <w:rPr>
          <w:rFonts w:ascii="Times New Roman" w:hAnsi="Times New Roman" w:cs="Times New Roman"/>
          <w:color w:val="000000" w:themeColor="text1"/>
          <w:sz w:val="24"/>
          <w:szCs w:val="24"/>
        </w:rPr>
        <w:t xml:space="preserve"> Garanția de bună plată va fi valabilă pe întreaga durată a concesiunii</w:t>
      </w:r>
    </w:p>
    <w:p w14:paraId="2866D1D1" w14:textId="7C762C8F"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4.11.</w:t>
      </w:r>
      <w:r w:rsidRPr="00A85EE1">
        <w:rPr>
          <w:rFonts w:ascii="Times New Roman" w:hAnsi="Times New Roman" w:cs="Times New Roman"/>
          <w:color w:val="000000" w:themeColor="text1"/>
          <w:sz w:val="24"/>
          <w:szCs w:val="24"/>
        </w:rPr>
        <w:t xml:space="preserve"> Garanția de bună plată se achită în contul </w:t>
      </w:r>
      <w:r w:rsidR="00142268">
        <w:rPr>
          <w:rFonts w:ascii="Times New Roman" w:hAnsi="Times New Roman" w:cs="Times New Roman"/>
          <w:color w:val="000000" w:themeColor="text1"/>
          <w:sz w:val="24"/>
          <w:szCs w:val="24"/>
        </w:rPr>
        <w:t>nr.</w:t>
      </w:r>
      <w:r w:rsidR="0020358D">
        <w:rPr>
          <w:rFonts w:ascii="Times New Roman" w:hAnsi="Times New Roman" w:cs="Times New Roman"/>
          <w:color w:val="000000" w:themeColor="text1"/>
          <w:sz w:val="24"/>
          <w:szCs w:val="24"/>
        </w:rPr>
        <w:t xml:space="preserve"> </w:t>
      </w:r>
      <w:r w:rsidR="00142268">
        <w:rPr>
          <w:rFonts w:ascii="Times New Roman" w:hAnsi="Times New Roman" w:cs="Times New Roman"/>
          <w:color w:val="000000" w:themeColor="text1"/>
          <w:sz w:val="24"/>
          <w:szCs w:val="24"/>
        </w:rPr>
        <w:t>RO40TREZ0215006XXX006669, CIF 3519925</w:t>
      </w:r>
      <w:r w:rsidRPr="00A85EE1">
        <w:rPr>
          <w:rFonts w:ascii="Times New Roman" w:hAnsi="Times New Roman" w:cs="Times New Roman"/>
          <w:color w:val="000000" w:themeColor="text1"/>
          <w:sz w:val="24"/>
          <w:szCs w:val="24"/>
        </w:rPr>
        <w:t xml:space="preserve"> deschis la Trezoreria Arad.</w:t>
      </w:r>
    </w:p>
    <w:p w14:paraId="0B8C0D74"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4.12.</w:t>
      </w:r>
      <w:r w:rsidRPr="00A85EE1">
        <w:rPr>
          <w:rFonts w:ascii="Times New Roman" w:hAnsi="Times New Roman" w:cs="Times New Roman"/>
          <w:color w:val="000000" w:themeColor="text1"/>
          <w:sz w:val="24"/>
          <w:szCs w:val="24"/>
        </w:rPr>
        <w:t xml:space="preserve"> Concedentul are dreptul de a face rețineri din garanția de bună plată, în cazul în care concesionarul nu își îndeplinește obligațiile asumate prin Contract.</w:t>
      </w:r>
    </w:p>
    <w:p w14:paraId="16ECDC68"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4.13.</w:t>
      </w:r>
      <w:r w:rsidRPr="00A85EE1">
        <w:rPr>
          <w:rFonts w:ascii="Times New Roman" w:hAnsi="Times New Roman" w:cs="Times New Roman"/>
          <w:color w:val="000000" w:themeColor="text1"/>
          <w:sz w:val="24"/>
          <w:szCs w:val="24"/>
        </w:rPr>
        <w:t xml:space="preserve"> Anterior emiterii unei pretenții asupra garanției de bună plată, concedentul are obligația de a notifica acest fapt concesionarului.</w:t>
      </w:r>
    </w:p>
    <w:p w14:paraId="17D03D47" w14:textId="334EA328"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4.14.</w:t>
      </w:r>
      <w:r w:rsidRPr="00A85EE1">
        <w:rPr>
          <w:rFonts w:ascii="Times New Roman" w:hAnsi="Times New Roman" w:cs="Times New Roman"/>
          <w:color w:val="000000" w:themeColor="text1"/>
          <w:sz w:val="24"/>
          <w:szCs w:val="24"/>
        </w:rPr>
        <w:t xml:space="preserve"> În cazul în care garanția de bună plată a fost diminuată prin executarea sa de către concedent, concesionarul se obligă să reîntregească această garanție în maxim 30 (treizeci) de zile calendaristice calculate de la data la care concedentul a notificat diminuare</w:t>
      </w:r>
      <w:r w:rsidR="00142268">
        <w:rPr>
          <w:rFonts w:ascii="Times New Roman" w:hAnsi="Times New Roman" w:cs="Times New Roman"/>
          <w:color w:val="000000" w:themeColor="text1"/>
          <w:sz w:val="24"/>
          <w:szCs w:val="24"/>
        </w:rPr>
        <w:t>a</w:t>
      </w:r>
      <w:r w:rsidRPr="00A85EE1">
        <w:rPr>
          <w:rFonts w:ascii="Times New Roman" w:hAnsi="Times New Roman" w:cs="Times New Roman"/>
          <w:color w:val="000000" w:themeColor="text1"/>
          <w:sz w:val="24"/>
          <w:szCs w:val="24"/>
        </w:rPr>
        <w:t xml:space="preserve">.  </w:t>
      </w:r>
    </w:p>
    <w:p w14:paraId="2ACB88D0"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4.15.</w:t>
      </w:r>
      <w:r w:rsidRPr="00A85EE1">
        <w:rPr>
          <w:rFonts w:ascii="Times New Roman" w:hAnsi="Times New Roman" w:cs="Times New Roman"/>
          <w:color w:val="000000" w:themeColor="text1"/>
          <w:sz w:val="24"/>
          <w:szCs w:val="24"/>
        </w:rPr>
        <w:t xml:space="preserve"> La încetarea contractului, concedentul va restitui garanția de bună plată în termen de 30 (treizeci) de zile calendaristice, după deducerea sumelor datorate de concesionar, concedentului.</w:t>
      </w:r>
    </w:p>
    <w:p w14:paraId="5D4C59FE"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4.16.</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Plata redevenței se face în tranșe egale, trimestriale, începând cu data 01 a lunii următoare semnării contractului, având ca termen de plată data de 15 (cincisprezece) a ultimei luni a trimestrului în curs.</w:t>
      </w:r>
    </w:p>
    <w:p w14:paraId="55255B96"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4.17.</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Pentru neplata la termen a redevenței și a indexării, se datorează majorări de întârziere calculate în cuantumul stabilit pentru creanțe fiscale.</w:t>
      </w:r>
    </w:p>
    <w:p w14:paraId="15375C11"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4.18.</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Neplata redevenței aferente a 2 (două) trimestre consecutive duce la rezilierea unilaterală a Contractului de concesionare, respectiv încetarea concesiunii și activarea clauzelor complementare din contract.</w:t>
      </w:r>
    </w:p>
    <w:p w14:paraId="07D3B219" w14:textId="77777777" w:rsidR="009B0FC9" w:rsidRPr="00BE51A1" w:rsidRDefault="009B0FC9" w:rsidP="009B0FC9">
      <w:pPr>
        <w:pStyle w:val="Listparagraf"/>
        <w:numPr>
          <w:ilvl w:val="0"/>
          <w:numId w:val="24"/>
        </w:numPr>
        <w:spacing w:after="0"/>
        <w:ind w:left="284" w:right="-283" w:hanging="284"/>
        <w:rPr>
          <w:rFonts w:ascii="Times New Roman" w:hAnsi="Times New Roman" w:cs="Times New Roman"/>
          <w:b/>
          <w:bCs/>
          <w:i/>
          <w:iCs/>
          <w:sz w:val="24"/>
          <w:szCs w:val="24"/>
        </w:rPr>
      </w:pPr>
      <w:r w:rsidRPr="00BE51A1">
        <w:rPr>
          <w:rFonts w:ascii="Times New Roman" w:hAnsi="Times New Roman" w:cs="Times New Roman"/>
          <w:b/>
          <w:bCs/>
          <w:i/>
          <w:iCs/>
          <w:sz w:val="24"/>
          <w:szCs w:val="24"/>
        </w:rPr>
        <w:t>DREPTURILE PĂRȚILOR</w:t>
      </w:r>
    </w:p>
    <w:p w14:paraId="5F642C37" w14:textId="77777777" w:rsidR="009B0FC9" w:rsidRPr="00583E97" w:rsidRDefault="009B0FC9" w:rsidP="009B0FC9">
      <w:pPr>
        <w:spacing w:after="0"/>
        <w:ind w:right="-283"/>
        <w:jc w:val="both"/>
        <w:rPr>
          <w:rFonts w:ascii="Times New Roman" w:hAnsi="Times New Roman" w:cs="Times New Roman"/>
          <w:i/>
          <w:iCs/>
          <w:sz w:val="24"/>
          <w:szCs w:val="24"/>
          <w:u w:val="single"/>
        </w:rPr>
      </w:pPr>
      <w:r>
        <w:rPr>
          <w:rFonts w:ascii="Times New Roman" w:hAnsi="Times New Roman" w:cs="Times New Roman"/>
          <w:sz w:val="24"/>
          <w:szCs w:val="24"/>
        </w:rPr>
        <w:t xml:space="preserve">         </w:t>
      </w:r>
      <w:r w:rsidRPr="00583E97">
        <w:rPr>
          <w:rFonts w:ascii="Times New Roman" w:hAnsi="Times New Roman" w:cs="Times New Roman"/>
          <w:i/>
          <w:iCs/>
          <w:sz w:val="24"/>
          <w:szCs w:val="24"/>
          <w:u w:val="single"/>
        </w:rPr>
        <w:t xml:space="preserve">Drepturile </w:t>
      </w:r>
      <w:r>
        <w:rPr>
          <w:rFonts w:ascii="Times New Roman" w:hAnsi="Times New Roman" w:cs="Times New Roman"/>
          <w:i/>
          <w:iCs/>
          <w:sz w:val="24"/>
          <w:szCs w:val="24"/>
          <w:u w:val="single"/>
        </w:rPr>
        <w:t>concesionarului</w:t>
      </w:r>
    </w:p>
    <w:p w14:paraId="21013098"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4.19.</w:t>
      </w:r>
      <w:r>
        <w:rPr>
          <w:rFonts w:ascii="Times New Roman" w:hAnsi="Times New Roman" w:cs="Times New Roman"/>
          <w:sz w:val="24"/>
          <w:szCs w:val="24"/>
        </w:rPr>
        <w:t xml:space="preserve"> </w:t>
      </w:r>
      <w:r w:rsidRPr="00E66B27">
        <w:rPr>
          <w:rFonts w:ascii="Times New Roman" w:hAnsi="Times New Roman" w:cs="Times New Roman"/>
          <w:sz w:val="24"/>
          <w:szCs w:val="24"/>
        </w:rPr>
        <w:t>În temeiul contractului de concesiune de bunuri proprietate privată, concesionarul dobândeşte dreptul de a exploata, pe riscul şi pe răspunderea sa, bunurile proprietate privată ce fac obiectul contractului de concesiune, potrivit obiectivelor stabilite de către concedent.</w:t>
      </w:r>
    </w:p>
    <w:p w14:paraId="45B1FF4D"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4.20.</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are dreptul de a folosi şi de a culege fructele, respectiv productele bunurilor ce fac obiectul concesiunii, potrivit naturii bunului şi scopului stabilit de părţi prin contractul de concesiune.</w:t>
      </w:r>
    </w:p>
    <w:p w14:paraId="589BFCC5"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4.21.</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îşi execută obligaţiile potrivit termenilor şi condiţiilor prevăzute în contractul  de concesiune şi în acord cu prevederile legale specifice bunului concesionat.</w:t>
      </w:r>
    </w:p>
    <w:p w14:paraId="733CFC9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4.22.</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nu va fi obligat să suporte creşterea sarcinilor legate de execuţia obligaţiilor sale, în cazul în care această creştere rezultă în urma:</w:t>
      </w:r>
    </w:p>
    <w:p w14:paraId="05B208D7" w14:textId="77777777" w:rsidR="009B0FC9" w:rsidRPr="00E66B27" w:rsidRDefault="009B0FC9" w:rsidP="009B0FC9">
      <w:pPr>
        <w:pStyle w:val="Listparagraf"/>
        <w:ind w:left="0" w:right="-283"/>
        <w:jc w:val="both"/>
        <w:rPr>
          <w:rFonts w:ascii="Times New Roman" w:hAnsi="Times New Roman" w:cs="Times New Roman"/>
          <w:sz w:val="24"/>
          <w:szCs w:val="24"/>
        </w:rPr>
      </w:pPr>
      <w:r w:rsidRPr="00E66B27">
        <w:rPr>
          <w:rFonts w:ascii="Times New Roman" w:hAnsi="Times New Roman" w:cs="Times New Roman"/>
          <w:sz w:val="24"/>
          <w:szCs w:val="24"/>
        </w:rPr>
        <w:t xml:space="preserve">    a) unei măsuri dispuse de o autoritate publică;</w:t>
      </w:r>
    </w:p>
    <w:p w14:paraId="1A09E292" w14:textId="77777777" w:rsidR="009B0FC9" w:rsidRPr="00E66B27" w:rsidRDefault="009B0FC9" w:rsidP="009B0FC9">
      <w:pPr>
        <w:pStyle w:val="Listparagraf"/>
        <w:ind w:left="0" w:right="-283"/>
        <w:jc w:val="both"/>
        <w:rPr>
          <w:rFonts w:ascii="Times New Roman" w:hAnsi="Times New Roman" w:cs="Times New Roman"/>
          <w:sz w:val="24"/>
          <w:szCs w:val="24"/>
        </w:rPr>
      </w:pPr>
      <w:r w:rsidRPr="00E66B27">
        <w:rPr>
          <w:rFonts w:ascii="Times New Roman" w:hAnsi="Times New Roman" w:cs="Times New Roman"/>
          <w:sz w:val="24"/>
          <w:szCs w:val="24"/>
        </w:rPr>
        <w:t xml:space="preserve">    b) unui caz de forţă majoră sau unui caz fortuit.</w:t>
      </w:r>
    </w:p>
    <w:p w14:paraId="0845B2F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color w:val="000000" w:themeColor="text1"/>
          <w:sz w:val="24"/>
          <w:szCs w:val="24"/>
        </w:rPr>
        <w:t>4.23</w:t>
      </w:r>
      <w:r w:rsidRPr="00763A57">
        <w:rPr>
          <w:rFonts w:ascii="Times New Roman" w:hAnsi="Times New Roman" w:cs="Times New Roman"/>
          <w:b/>
          <w:bCs/>
          <w:sz w:val="24"/>
          <w:szCs w:val="24"/>
        </w:rPr>
        <w:t>.</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este obligat să respecte condiţiile impuse de natura bunurilor. </w:t>
      </w:r>
    </w:p>
    <w:p w14:paraId="74EE67FE"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4.24.</w:t>
      </w:r>
      <w:r>
        <w:rPr>
          <w:rFonts w:ascii="Times New Roman" w:hAnsi="Times New Roman" w:cs="Times New Roman"/>
          <w:sz w:val="24"/>
          <w:szCs w:val="24"/>
        </w:rPr>
        <w:t xml:space="preserve"> </w:t>
      </w:r>
      <w:r w:rsidRPr="00E66B27">
        <w:rPr>
          <w:rFonts w:ascii="Times New Roman" w:hAnsi="Times New Roman" w:cs="Times New Roman"/>
          <w:sz w:val="24"/>
          <w:szCs w:val="24"/>
        </w:rPr>
        <w:t>În temeiul contractului de concesiune, concesionarul are obligaţia să asigure exploatarea eficientă, în regim de continuitate şi permanenţă, a bunurilor care fac obiectul concesiunii.</w:t>
      </w:r>
    </w:p>
    <w:p w14:paraId="79186E0F"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4.25.</w:t>
      </w:r>
      <w:r w:rsidRPr="00E66B27">
        <w:rPr>
          <w:rFonts w:ascii="Times New Roman" w:hAnsi="Times New Roman" w:cs="Times New Roman"/>
          <w:sz w:val="24"/>
          <w:szCs w:val="24"/>
        </w:rPr>
        <w:t xml:space="preserve"> Concesionarul are obligaţia ca în termen de cel mult 90 de zile de la data semnării contractului de concesiune să depună, cu titlu de garanţie, o sumă fixă reprezentând o cotă-parte din suma obligaţiei de plată către concedent, stabilită de acesta şi datorată pentru primul an de exploatare.</w:t>
      </w:r>
    </w:p>
    <w:p w14:paraId="39434024"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4.26.</w:t>
      </w:r>
      <w:r>
        <w:rPr>
          <w:rFonts w:ascii="Times New Roman" w:hAnsi="Times New Roman" w:cs="Times New Roman"/>
          <w:sz w:val="24"/>
          <w:szCs w:val="24"/>
        </w:rPr>
        <w:t xml:space="preserve"> </w:t>
      </w:r>
      <w:r w:rsidRPr="00E66B27">
        <w:rPr>
          <w:rFonts w:ascii="Times New Roman" w:hAnsi="Times New Roman" w:cs="Times New Roman"/>
          <w:sz w:val="24"/>
          <w:szCs w:val="24"/>
        </w:rPr>
        <w:t>Din această sumă sunt reţinute, dacă este cazul, penalităţile şi alte sume datorate concedentului de către concesionar, în baza contractului de concesiune.</w:t>
      </w:r>
    </w:p>
    <w:p w14:paraId="6400874F"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4.27.</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poate constitui drept garanţie şi titluri de credit, asupra cărora se va institui garanţie reală mobiliară, cu acordul concedentului.</w:t>
      </w:r>
    </w:p>
    <w:p w14:paraId="0353C09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4.28.</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este obligat să plătească redevenţa la valoarea şi în modul stabilit în contractul de concesiune.</w:t>
      </w:r>
    </w:p>
    <w:p w14:paraId="3F0F0624"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4.29.</w:t>
      </w:r>
      <w:r>
        <w:rPr>
          <w:rFonts w:ascii="Times New Roman" w:hAnsi="Times New Roman" w:cs="Times New Roman"/>
          <w:sz w:val="24"/>
          <w:szCs w:val="24"/>
        </w:rPr>
        <w:t xml:space="preserve"> </w:t>
      </w:r>
      <w:r w:rsidRPr="00E66B27">
        <w:rPr>
          <w:rFonts w:ascii="Times New Roman" w:hAnsi="Times New Roman" w:cs="Times New Roman"/>
          <w:sz w:val="24"/>
          <w:szCs w:val="24"/>
        </w:rPr>
        <w:t>La încetarea contractului de concesiune, concesionarul este obligat să restituie, pe bază de proces-verbal, în deplină proprietate, liber de orice sarcină, bunul concesionat.</w:t>
      </w:r>
    </w:p>
    <w:p w14:paraId="3E6B64E7"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lastRenderedPageBreak/>
        <w:t>4.30.</w:t>
      </w:r>
      <w:r>
        <w:rPr>
          <w:rFonts w:ascii="Times New Roman" w:hAnsi="Times New Roman" w:cs="Times New Roman"/>
          <w:sz w:val="24"/>
          <w:szCs w:val="24"/>
        </w:rPr>
        <w:t xml:space="preserve"> </w:t>
      </w:r>
      <w:r w:rsidRPr="00E66B27">
        <w:rPr>
          <w:rFonts w:ascii="Times New Roman" w:hAnsi="Times New Roman" w:cs="Times New Roman"/>
          <w:sz w:val="24"/>
          <w:szCs w:val="24"/>
        </w:rPr>
        <w:t>În condiţiile încetării contractului de concesiune de bunuri proprietate publică din alte cauze decât prin ajungere la termen, forţă majoră sau caz fortuit, concesionarul este obligat să asigure continuitatea exploatării bunului, în condiţiile stipulate în contract, până la preluarea acestora de către concedent.</w:t>
      </w:r>
    </w:p>
    <w:p w14:paraId="390AC9E2"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4.31.</w:t>
      </w:r>
      <w:r>
        <w:rPr>
          <w:rFonts w:ascii="Times New Roman" w:hAnsi="Times New Roman" w:cs="Times New Roman"/>
          <w:sz w:val="24"/>
          <w:szCs w:val="24"/>
        </w:rPr>
        <w:t xml:space="preserve"> </w:t>
      </w:r>
      <w:r w:rsidRPr="00E66B27">
        <w:rPr>
          <w:rFonts w:ascii="Times New Roman" w:hAnsi="Times New Roman" w:cs="Times New Roman"/>
          <w:sz w:val="24"/>
          <w:szCs w:val="24"/>
        </w:rPr>
        <w:t>În cazul în care concesionarul sesizează existenţa unor cauze sau iminenţa producerii unor evenimente de natură să conducă la imposibilitatea exploatării bunului, va notifica de îndată acest fapt concedentului, în vederea luării măsurilor ce se impun pentru asigurarea continuităţii exploatării bunului.</w:t>
      </w:r>
    </w:p>
    <w:p w14:paraId="6DEFC661" w14:textId="77777777" w:rsidR="009B0FC9" w:rsidRPr="00AB14FF" w:rsidRDefault="009B0FC9" w:rsidP="009B0FC9">
      <w:pPr>
        <w:pStyle w:val="Listparagraf"/>
        <w:spacing w:after="0"/>
        <w:ind w:left="421" w:right="-283"/>
        <w:jc w:val="both"/>
        <w:rPr>
          <w:rFonts w:ascii="Times New Roman" w:hAnsi="Times New Roman" w:cs="Times New Roman"/>
          <w:i/>
          <w:iCs/>
          <w:sz w:val="24"/>
          <w:szCs w:val="24"/>
          <w:u w:val="single"/>
        </w:rPr>
      </w:pPr>
      <w:r w:rsidRPr="00583E97">
        <w:rPr>
          <w:rFonts w:ascii="Times New Roman" w:hAnsi="Times New Roman" w:cs="Times New Roman"/>
          <w:i/>
          <w:iCs/>
          <w:sz w:val="24"/>
          <w:szCs w:val="24"/>
        </w:rPr>
        <w:t xml:space="preserve">      </w:t>
      </w:r>
      <w:r w:rsidRPr="00583E97">
        <w:rPr>
          <w:rFonts w:ascii="Times New Roman" w:hAnsi="Times New Roman" w:cs="Times New Roman"/>
          <w:i/>
          <w:iCs/>
          <w:sz w:val="24"/>
          <w:szCs w:val="24"/>
          <w:u w:val="single"/>
        </w:rPr>
        <w:t xml:space="preserve">Drepturile </w:t>
      </w:r>
      <w:r>
        <w:rPr>
          <w:rFonts w:ascii="Times New Roman" w:hAnsi="Times New Roman" w:cs="Times New Roman"/>
          <w:i/>
          <w:iCs/>
          <w:sz w:val="24"/>
          <w:szCs w:val="24"/>
          <w:u w:val="single"/>
        </w:rPr>
        <w:t xml:space="preserve">concedentului </w:t>
      </w:r>
    </w:p>
    <w:p w14:paraId="229A6AEE" w14:textId="77777777" w:rsidR="009B0FC9" w:rsidRPr="00BE51A1"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763A57">
        <w:rPr>
          <w:rFonts w:ascii="Times New Roman" w:hAnsi="Times New Roman" w:cs="Times New Roman"/>
          <w:b/>
          <w:bCs/>
          <w:sz w:val="24"/>
          <w:szCs w:val="24"/>
        </w:rPr>
        <w:t>4.32.</w:t>
      </w:r>
      <w:r>
        <w:rPr>
          <w:rFonts w:ascii="Times New Roman" w:hAnsi="Times New Roman" w:cs="Times New Roman"/>
          <w:sz w:val="24"/>
          <w:szCs w:val="24"/>
        </w:rPr>
        <w:t xml:space="preserve"> </w:t>
      </w:r>
      <w:r w:rsidRPr="00BE51A1">
        <w:rPr>
          <w:rFonts w:ascii="Times New Roman" w:hAnsi="Times New Roman" w:cs="Times New Roman"/>
          <w:sz w:val="24"/>
          <w:szCs w:val="24"/>
        </w:rPr>
        <w:t>Concedentul are dreptul să verifice în perioada derulării contractului de concesiune modul în care sunt respectate clauzele acestuia de către concesionar.</w:t>
      </w:r>
    </w:p>
    <w:p w14:paraId="1904F153" w14:textId="5F55F38D" w:rsidR="009B0FC9" w:rsidRPr="00BE51A1"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763A57">
        <w:rPr>
          <w:rFonts w:ascii="Times New Roman" w:hAnsi="Times New Roman" w:cs="Times New Roman"/>
          <w:b/>
          <w:bCs/>
          <w:sz w:val="24"/>
          <w:szCs w:val="24"/>
        </w:rPr>
        <w:t>4.33.</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Verificarea prevăzută la </w:t>
      </w:r>
      <w:r w:rsidR="006F53C7">
        <w:rPr>
          <w:rFonts w:ascii="Times New Roman" w:hAnsi="Times New Roman" w:cs="Times New Roman"/>
          <w:sz w:val="24"/>
          <w:szCs w:val="24"/>
        </w:rPr>
        <w:t>pct</w:t>
      </w:r>
      <w:r w:rsidRPr="00BE51A1">
        <w:rPr>
          <w:rFonts w:ascii="Times New Roman" w:hAnsi="Times New Roman" w:cs="Times New Roman"/>
          <w:sz w:val="24"/>
          <w:szCs w:val="24"/>
        </w:rPr>
        <w:t>. (</w:t>
      </w:r>
      <w:r w:rsidR="00FD2B59">
        <w:rPr>
          <w:rFonts w:ascii="Times New Roman" w:hAnsi="Times New Roman" w:cs="Times New Roman"/>
          <w:sz w:val="24"/>
          <w:szCs w:val="24"/>
        </w:rPr>
        <w:t>4.32</w:t>
      </w:r>
      <w:r w:rsidRPr="00BE51A1">
        <w:rPr>
          <w:rFonts w:ascii="Times New Roman" w:hAnsi="Times New Roman" w:cs="Times New Roman"/>
          <w:sz w:val="24"/>
          <w:szCs w:val="24"/>
        </w:rPr>
        <w:t xml:space="preserve">) se efectuează numai cu notificarea prealabilă a concesionarului şi în condiţiile stabilite în contractul de concesiune. </w:t>
      </w:r>
    </w:p>
    <w:p w14:paraId="6DAAADDA" w14:textId="77777777" w:rsidR="009B0FC9" w:rsidRPr="00BE51A1"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763A57">
        <w:rPr>
          <w:rFonts w:ascii="Times New Roman" w:hAnsi="Times New Roman" w:cs="Times New Roman"/>
          <w:b/>
          <w:bCs/>
          <w:sz w:val="24"/>
          <w:szCs w:val="24"/>
        </w:rPr>
        <w:t>4.34.</w:t>
      </w:r>
      <w:r>
        <w:rPr>
          <w:rFonts w:ascii="Times New Roman" w:hAnsi="Times New Roman" w:cs="Times New Roman"/>
          <w:sz w:val="24"/>
          <w:szCs w:val="24"/>
        </w:rPr>
        <w:t xml:space="preserve"> </w:t>
      </w:r>
      <w:r w:rsidRPr="00BE51A1">
        <w:rPr>
          <w:rFonts w:ascii="Times New Roman" w:hAnsi="Times New Roman" w:cs="Times New Roman"/>
          <w:sz w:val="24"/>
          <w:szCs w:val="24"/>
        </w:rPr>
        <w:t>Concedentul este obligat să nu îl tulbure pe concesionar în exerciţiul drepturilor rezultate din contractul de concesiune.</w:t>
      </w:r>
    </w:p>
    <w:p w14:paraId="47DC86F2" w14:textId="77777777" w:rsidR="009B0FC9" w:rsidRPr="00BE51A1"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763A57">
        <w:rPr>
          <w:rFonts w:ascii="Times New Roman" w:hAnsi="Times New Roman" w:cs="Times New Roman"/>
          <w:b/>
          <w:bCs/>
          <w:sz w:val="24"/>
          <w:szCs w:val="24"/>
        </w:rPr>
        <w:t>4.35.</w:t>
      </w:r>
      <w:r>
        <w:rPr>
          <w:rFonts w:ascii="Times New Roman" w:hAnsi="Times New Roman" w:cs="Times New Roman"/>
          <w:sz w:val="24"/>
          <w:szCs w:val="24"/>
        </w:rPr>
        <w:t xml:space="preserve"> </w:t>
      </w:r>
      <w:r w:rsidRPr="00BE51A1">
        <w:rPr>
          <w:rFonts w:ascii="Times New Roman" w:hAnsi="Times New Roman" w:cs="Times New Roman"/>
          <w:sz w:val="24"/>
          <w:szCs w:val="24"/>
        </w:rPr>
        <w:t>Concedentul este obligat să notifice concesionarului apariţia oricăror împrejurări de natură să aducă atingere drepturilor acestuia.</w:t>
      </w:r>
    </w:p>
    <w:p w14:paraId="7231CA67" w14:textId="77777777" w:rsidR="009B0FC9" w:rsidRPr="00BE51A1"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763A57">
        <w:rPr>
          <w:rFonts w:ascii="Times New Roman" w:hAnsi="Times New Roman" w:cs="Times New Roman"/>
          <w:b/>
          <w:bCs/>
          <w:sz w:val="24"/>
          <w:szCs w:val="24"/>
        </w:rPr>
        <w:t>4.36.</w:t>
      </w:r>
      <w:r>
        <w:rPr>
          <w:rFonts w:ascii="Times New Roman" w:hAnsi="Times New Roman" w:cs="Times New Roman"/>
          <w:sz w:val="24"/>
          <w:szCs w:val="24"/>
        </w:rPr>
        <w:t xml:space="preserve"> </w:t>
      </w:r>
      <w:r w:rsidRPr="00BE51A1">
        <w:rPr>
          <w:rFonts w:ascii="Times New Roman" w:hAnsi="Times New Roman" w:cs="Times New Roman"/>
          <w:sz w:val="24"/>
          <w:szCs w:val="24"/>
        </w:rPr>
        <w:t>Concedentul nu are dreptul să modifice în mod unilateral contractul de concesiune, în afară de cazurile prevăzute de lege.</w:t>
      </w:r>
    </w:p>
    <w:p w14:paraId="7B2EBF1C" w14:textId="77777777" w:rsidR="009B0FC9" w:rsidRPr="00BE51A1"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763A57">
        <w:rPr>
          <w:rFonts w:ascii="Times New Roman" w:hAnsi="Times New Roman" w:cs="Times New Roman"/>
          <w:b/>
          <w:bCs/>
          <w:sz w:val="24"/>
          <w:szCs w:val="24"/>
        </w:rPr>
        <w:t>4.37.</w:t>
      </w:r>
      <w:r>
        <w:rPr>
          <w:rFonts w:ascii="Times New Roman" w:hAnsi="Times New Roman" w:cs="Times New Roman"/>
          <w:sz w:val="24"/>
          <w:szCs w:val="24"/>
        </w:rPr>
        <w:t xml:space="preserve"> </w:t>
      </w:r>
      <w:r w:rsidRPr="00BE51A1">
        <w:rPr>
          <w:rFonts w:ascii="Times New Roman" w:hAnsi="Times New Roman" w:cs="Times New Roman"/>
          <w:sz w:val="24"/>
          <w:szCs w:val="24"/>
        </w:rPr>
        <w:t>Concedentul poate modifica unilateral partea reglementară a contractului de concesiune, cu notificarea prealabilă a concesionarului, din motive excepţionale legate de interesul naţional sau local, după caz.</w:t>
      </w:r>
    </w:p>
    <w:p w14:paraId="4B669260" w14:textId="77777777" w:rsidR="009B0FC9" w:rsidRPr="00BE51A1"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763A57">
        <w:rPr>
          <w:rFonts w:ascii="Times New Roman" w:hAnsi="Times New Roman" w:cs="Times New Roman"/>
          <w:b/>
          <w:bCs/>
          <w:sz w:val="24"/>
          <w:szCs w:val="24"/>
        </w:rPr>
        <w:t>4.38.</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Concesionarul este obligat să continue exploatarea bunului în noile condiţii stabilite de concedent, fără a putea solicita încetarea contractului de concesiune. </w:t>
      </w:r>
    </w:p>
    <w:p w14:paraId="390A5ACC" w14:textId="77777777" w:rsidR="009B0FC9" w:rsidRPr="00BE51A1" w:rsidRDefault="009B0FC9" w:rsidP="006F53C7">
      <w:pPr>
        <w:autoSpaceDE w:val="0"/>
        <w:autoSpaceDN w:val="0"/>
        <w:adjustRightInd w:val="0"/>
        <w:spacing w:after="0" w:line="240" w:lineRule="auto"/>
        <w:ind w:right="-285"/>
        <w:jc w:val="both"/>
        <w:rPr>
          <w:rFonts w:ascii="Times New Roman" w:hAnsi="Times New Roman" w:cs="Times New Roman"/>
          <w:sz w:val="24"/>
          <w:szCs w:val="24"/>
        </w:rPr>
      </w:pPr>
      <w:r w:rsidRPr="00763A57">
        <w:rPr>
          <w:rFonts w:ascii="Times New Roman" w:hAnsi="Times New Roman" w:cs="Times New Roman"/>
          <w:b/>
          <w:bCs/>
          <w:sz w:val="24"/>
          <w:szCs w:val="24"/>
        </w:rPr>
        <w:t>4.39.</w:t>
      </w:r>
      <w:r>
        <w:rPr>
          <w:rFonts w:ascii="Times New Roman" w:hAnsi="Times New Roman" w:cs="Times New Roman"/>
          <w:sz w:val="24"/>
          <w:szCs w:val="24"/>
        </w:rPr>
        <w:t xml:space="preserve"> </w:t>
      </w:r>
      <w:r w:rsidRPr="00BE51A1">
        <w:rPr>
          <w:rFonts w:ascii="Times New Roman" w:hAnsi="Times New Roman" w:cs="Times New Roman"/>
          <w:sz w:val="24"/>
          <w:szCs w:val="24"/>
        </w:rPr>
        <w:t>În cazul în care modificarea unilaterală a contractului de concesiune îi aduce un prejudiciu, concesionarul are dreptul să primească fără întârziere o justă despăgubire.</w:t>
      </w:r>
    </w:p>
    <w:p w14:paraId="5D4A097E" w14:textId="77777777" w:rsidR="009B0FC9" w:rsidRDefault="009B0FC9" w:rsidP="006F53C7">
      <w:pPr>
        <w:autoSpaceDE w:val="0"/>
        <w:autoSpaceDN w:val="0"/>
        <w:adjustRightInd w:val="0"/>
        <w:spacing w:after="0" w:line="240" w:lineRule="auto"/>
        <w:ind w:right="-285"/>
        <w:rPr>
          <w:rFonts w:ascii="Times New Roman" w:hAnsi="Times New Roman" w:cs="Times New Roman"/>
          <w:b/>
          <w:bCs/>
          <w:i/>
          <w:iCs/>
          <w:sz w:val="24"/>
          <w:szCs w:val="24"/>
        </w:rPr>
      </w:pPr>
      <w:r w:rsidRPr="00763A57">
        <w:rPr>
          <w:rFonts w:ascii="Times New Roman" w:hAnsi="Times New Roman" w:cs="Times New Roman"/>
          <w:b/>
          <w:bCs/>
          <w:sz w:val="24"/>
          <w:szCs w:val="24"/>
        </w:rPr>
        <w:t>4.40.</w:t>
      </w:r>
      <w:r>
        <w:rPr>
          <w:rFonts w:ascii="Times New Roman" w:hAnsi="Times New Roman" w:cs="Times New Roman"/>
          <w:sz w:val="24"/>
          <w:szCs w:val="24"/>
        </w:rPr>
        <w:t xml:space="preserve"> </w:t>
      </w:r>
      <w:r w:rsidRPr="00BE51A1">
        <w:rPr>
          <w:rFonts w:ascii="Times New Roman" w:hAnsi="Times New Roman" w:cs="Times New Roman"/>
          <w:sz w:val="24"/>
          <w:szCs w:val="24"/>
        </w:rPr>
        <w:t>În caz de dezacord între concedent şi concesionar cu privire la suma despăgubirii, aceasta va fi stabilită de către instanţa judecătorească competentă. Dezacordul nu exclude îndeplinirea obligaţiilor</w:t>
      </w:r>
      <w:r>
        <w:rPr>
          <w:rFonts w:ascii="Times New Roman" w:hAnsi="Times New Roman" w:cs="Times New Roman"/>
          <w:sz w:val="24"/>
          <w:szCs w:val="24"/>
        </w:rPr>
        <w:t xml:space="preserve"> </w:t>
      </w:r>
      <w:r w:rsidRPr="00BE51A1">
        <w:rPr>
          <w:rFonts w:ascii="Times New Roman" w:hAnsi="Times New Roman" w:cs="Times New Roman"/>
          <w:sz w:val="24"/>
          <w:szCs w:val="24"/>
        </w:rPr>
        <w:t>contractuale de către concesionar.</w:t>
      </w:r>
      <w:r w:rsidRPr="00BE51A1">
        <w:rPr>
          <w:rFonts w:ascii="Times New Roman" w:hAnsi="Times New Roman" w:cs="Times New Roman"/>
          <w:b/>
          <w:bCs/>
          <w:sz w:val="24"/>
          <w:szCs w:val="24"/>
        </w:rPr>
        <w:t xml:space="preserve"> </w:t>
      </w:r>
      <w:r>
        <w:rPr>
          <w:rFonts w:ascii="Times New Roman" w:hAnsi="Times New Roman" w:cs="Times New Roman"/>
          <w:b/>
          <w:bCs/>
          <w:sz w:val="24"/>
          <w:szCs w:val="24"/>
        </w:rPr>
        <w:br/>
      </w:r>
      <w:r w:rsidRPr="00BE51A1">
        <w:rPr>
          <w:rFonts w:ascii="Times New Roman" w:hAnsi="Times New Roman" w:cs="Times New Roman"/>
          <w:b/>
          <w:bCs/>
          <w:i/>
          <w:iCs/>
          <w:sz w:val="24"/>
          <w:szCs w:val="24"/>
        </w:rPr>
        <w:t>C.</w:t>
      </w:r>
      <w:r>
        <w:rPr>
          <w:rFonts w:ascii="Times New Roman" w:hAnsi="Times New Roman" w:cs="Times New Roman"/>
          <w:b/>
          <w:bCs/>
          <w:i/>
          <w:iCs/>
          <w:sz w:val="24"/>
          <w:szCs w:val="24"/>
        </w:rPr>
        <w:t xml:space="preserve"> </w:t>
      </w:r>
      <w:r w:rsidRPr="00BE51A1">
        <w:rPr>
          <w:rFonts w:ascii="Times New Roman" w:hAnsi="Times New Roman" w:cs="Times New Roman"/>
          <w:b/>
          <w:bCs/>
          <w:i/>
          <w:iCs/>
          <w:sz w:val="24"/>
          <w:szCs w:val="24"/>
        </w:rPr>
        <w:t>OBLIGAȚIILE PĂRȚILOR</w:t>
      </w:r>
    </w:p>
    <w:p w14:paraId="7C5B0840" w14:textId="77777777" w:rsidR="009B0FC9" w:rsidRPr="00763A57" w:rsidRDefault="009B0FC9" w:rsidP="009B0FC9">
      <w:pPr>
        <w:autoSpaceDE w:val="0"/>
        <w:autoSpaceDN w:val="0"/>
        <w:adjustRightInd w:val="0"/>
        <w:spacing w:after="0" w:line="240" w:lineRule="auto"/>
        <w:jc w:val="both"/>
        <w:rPr>
          <w:rFonts w:ascii="Times New Roman" w:hAnsi="Times New Roman" w:cs="Times New Roman"/>
          <w:i/>
          <w:iCs/>
          <w:sz w:val="28"/>
          <w:szCs w:val="28"/>
        </w:rPr>
      </w:pPr>
      <w:r w:rsidRPr="00BE51A1">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63A57">
        <w:rPr>
          <w:rFonts w:ascii="Times New Roman" w:hAnsi="Times New Roman" w:cs="Times New Roman"/>
          <w:i/>
          <w:iCs/>
          <w:sz w:val="24"/>
          <w:szCs w:val="24"/>
          <w:u w:val="single"/>
        </w:rPr>
        <w:t>Obligațiile concesionarului</w:t>
      </w:r>
    </w:p>
    <w:p w14:paraId="4B588B84"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4.41.</w:t>
      </w:r>
      <w:r w:rsidRPr="00BF50EF">
        <w:rPr>
          <w:rFonts w:ascii="Times New Roman" w:hAnsi="Times New Roman" w:cs="Times New Roman"/>
          <w:sz w:val="24"/>
          <w:szCs w:val="24"/>
        </w:rPr>
        <w:t xml:space="preserve">Concesionarul are obligația să semneze Contractul de concesiune, în maxim 30 de zile calendaristice de la data comunicării deciziei de adjudecare a licitației, sub sancțiunea pierderii garanției de participare la licitație. </w:t>
      </w:r>
    </w:p>
    <w:p w14:paraId="1EED21FE" w14:textId="77777777" w:rsidR="009B0FC9" w:rsidRPr="00763A57" w:rsidRDefault="009B0FC9" w:rsidP="009B0FC9">
      <w:pPr>
        <w:pStyle w:val="Listparagraf"/>
        <w:ind w:left="0" w:right="-283"/>
        <w:jc w:val="both"/>
        <w:rPr>
          <w:rFonts w:ascii="Times New Roman" w:hAnsi="Times New Roman" w:cs="Times New Roman"/>
          <w:i/>
          <w:iCs/>
          <w:sz w:val="24"/>
          <w:szCs w:val="24"/>
          <w:u w:val="single"/>
        </w:rPr>
      </w:pPr>
      <w:r w:rsidRPr="00763A57">
        <w:rPr>
          <w:rFonts w:ascii="Times New Roman" w:hAnsi="Times New Roman" w:cs="Times New Roman"/>
          <w:sz w:val="24"/>
          <w:szCs w:val="24"/>
        </w:rPr>
        <w:t xml:space="preserve">         </w:t>
      </w:r>
      <w:r w:rsidRPr="00763A57">
        <w:rPr>
          <w:rFonts w:ascii="Times New Roman" w:hAnsi="Times New Roman" w:cs="Times New Roman"/>
          <w:i/>
          <w:iCs/>
          <w:sz w:val="24"/>
          <w:szCs w:val="24"/>
          <w:u w:val="single"/>
        </w:rPr>
        <w:t>Obligațiile concedentului</w:t>
      </w:r>
    </w:p>
    <w:p w14:paraId="0A3DDB5A"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4.42.</w:t>
      </w:r>
      <w:r w:rsidRPr="00BF50EF">
        <w:rPr>
          <w:rFonts w:ascii="Times New Roman" w:hAnsi="Times New Roman" w:cs="Times New Roman"/>
          <w:sz w:val="24"/>
          <w:szCs w:val="24"/>
        </w:rPr>
        <w:t>Concedentul are obligația să întocmească și să semneze contractul de concesiune în maxim 30 de zile calendaristice de la data comunicării deciziei de adjudecare a terenului;</w:t>
      </w:r>
    </w:p>
    <w:p w14:paraId="0214C984" w14:textId="58975790" w:rsidR="009B0FC9" w:rsidRPr="00BF50EF" w:rsidRDefault="009B0FC9" w:rsidP="009B0FC9">
      <w:pPr>
        <w:pStyle w:val="Listparagraf"/>
        <w:ind w:left="0" w:right="-283"/>
        <w:jc w:val="both"/>
        <w:rPr>
          <w:rFonts w:ascii="Times New Roman" w:hAnsi="Times New Roman" w:cs="Times New Roman"/>
          <w:sz w:val="24"/>
          <w:szCs w:val="24"/>
        </w:rPr>
      </w:pPr>
      <w:r w:rsidRPr="00BF50EF">
        <w:rPr>
          <w:rFonts w:ascii="Times New Roman" w:hAnsi="Times New Roman" w:cs="Times New Roman"/>
          <w:sz w:val="24"/>
          <w:szCs w:val="24"/>
        </w:rPr>
        <w:t>Concedentul are obligația să predea terenul, în stadiul fizic în care se găsește, către concesionar, în baza unui proces verbal de primire – predare</w:t>
      </w:r>
      <w:r w:rsidR="00BF4B34">
        <w:rPr>
          <w:rFonts w:ascii="Times New Roman" w:hAnsi="Times New Roman" w:cs="Times New Roman"/>
          <w:sz w:val="24"/>
          <w:szCs w:val="24"/>
        </w:rPr>
        <w:t>.</w:t>
      </w:r>
      <w:r w:rsidRPr="00BF50EF">
        <w:rPr>
          <w:rFonts w:ascii="Times New Roman" w:hAnsi="Times New Roman" w:cs="Times New Roman"/>
          <w:sz w:val="24"/>
          <w:szCs w:val="24"/>
        </w:rPr>
        <w:t xml:space="preserve">  </w:t>
      </w:r>
    </w:p>
    <w:p w14:paraId="72837ACE"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4.43.</w:t>
      </w:r>
      <w:r w:rsidRPr="00BF50EF">
        <w:rPr>
          <w:rFonts w:ascii="Times New Roman" w:hAnsi="Times New Roman" w:cs="Times New Roman"/>
          <w:sz w:val="24"/>
          <w:szCs w:val="24"/>
        </w:rPr>
        <w:t>Concedentul va pune la dispoziţia persoanelor interesate, pe suport de hârtie şi/sau pe suport magnetic, documentaţia de atribuire ȋn cel mult 4 (patru) zile lucrătoare de la primirea unei solicitări din partea acestora.</w:t>
      </w:r>
    </w:p>
    <w:p w14:paraId="390B3756"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4.44.</w:t>
      </w:r>
      <w:r w:rsidRPr="00BF50EF">
        <w:rPr>
          <w:rFonts w:ascii="Times New Roman" w:hAnsi="Times New Roman" w:cs="Times New Roman"/>
          <w:sz w:val="24"/>
          <w:szCs w:val="24"/>
        </w:rPr>
        <w:t xml:space="preserve">Orice persoană interesată are dreptul de a solicita clarificări privind documentaţia de atribuire. </w:t>
      </w:r>
    </w:p>
    <w:p w14:paraId="7E56AA71"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4.45.</w:t>
      </w:r>
      <w:r w:rsidRPr="00BF50EF">
        <w:rPr>
          <w:rFonts w:ascii="Times New Roman" w:hAnsi="Times New Roman" w:cs="Times New Roman"/>
          <w:sz w:val="24"/>
          <w:szCs w:val="24"/>
        </w:rPr>
        <w:t xml:space="preserve">Concedentul are obligaţia de a răspunde ȋn mod clar, complet şi fără ambiguităţi, la orice clarificare solicitată, ȋntr-o perioadă care nu trebuie să depăşească 5 (cinci) zile lucrătoare de la primirea solicitării. </w:t>
      </w:r>
    </w:p>
    <w:p w14:paraId="5DD5A6D6" w14:textId="77777777" w:rsidR="009B0FC9" w:rsidRPr="00583E9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4.46.</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Fără a aduce atingere prevederilor </w:t>
      </w:r>
      <w:r>
        <w:rPr>
          <w:rFonts w:ascii="Times New Roman" w:hAnsi="Times New Roman" w:cs="Times New Roman"/>
          <w:sz w:val="24"/>
          <w:szCs w:val="24"/>
        </w:rPr>
        <w:t>de la punctul 4.45.</w:t>
      </w:r>
      <w:r w:rsidRPr="00F859AD">
        <w:rPr>
          <w:rFonts w:ascii="Times New Roman" w:hAnsi="Times New Roman" w:cs="Times New Roman"/>
          <w:color w:val="FF0000"/>
          <w:sz w:val="24"/>
          <w:szCs w:val="24"/>
        </w:rPr>
        <w:t xml:space="preserve"> </w:t>
      </w:r>
      <w:r>
        <w:rPr>
          <w:rFonts w:ascii="Times New Roman" w:hAnsi="Times New Roman" w:cs="Times New Roman"/>
          <w:sz w:val="24"/>
          <w:szCs w:val="24"/>
        </w:rPr>
        <w:t>concedentul</w:t>
      </w:r>
      <w:r w:rsidRPr="00583E97">
        <w:rPr>
          <w:rFonts w:ascii="Times New Roman" w:hAnsi="Times New Roman" w:cs="Times New Roman"/>
          <w:sz w:val="24"/>
          <w:szCs w:val="24"/>
        </w:rPr>
        <w:t xml:space="preserve"> are obligaţia de a transmite răspunsul la orice clarificare cu cel puţin 5 (cinci) zile lucrătoare ȋnainte de data limită pentru depunerea ofertelor. </w:t>
      </w:r>
    </w:p>
    <w:p w14:paraId="686E4E42" w14:textId="37765BC8"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4.47.</w:t>
      </w:r>
      <w:r w:rsidR="00436955">
        <w:rPr>
          <w:rFonts w:ascii="Times New Roman" w:hAnsi="Times New Roman" w:cs="Times New Roman"/>
          <w:sz w:val="24"/>
          <w:szCs w:val="24"/>
        </w:rPr>
        <w:t xml:space="preserve"> </w:t>
      </w:r>
      <w:r w:rsidRPr="00583E97">
        <w:rPr>
          <w:rFonts w:ascii="Times New Roman" w:hAnsi="Times New Roman" w:cs="Times New Roman"/>
          <w:sz w:val="24"/>
          <w:szCs w:val="24"/>
        </w:rPr>
        <w:t xml:space="preserve">Ȋn cazul ȋn care solicitarea de clarificare nu a fost transmisă ȋn timp util, punând astfel </w:t>
      </w:r>
      <w:r>
        <w:rPr>
          <w:rFonts w:ascii="Times New Roman" w:hAnsi="Times New Roman" w:cs="Times New Roman"/>
          <w:sz w:val="24"/>
          <w:szCs w:val="24"/>
        </w:rPr>
        <w:t>concedentul</w:t>
      </w:r>
      <w:r w:rsidRPr="00583E97">
        <w:rPr>
          <w:rFonts w:ascii="Times New Roman" w:hAnsi="Times New Roman" w:cs="Times New Roman"/>
          <w:sz w:val="24"/>
          <w:szCs w:val="24"/>
        </w:rPr>
        <w:t xml:space="preserve"> ȋn imposibilitatea de a respecta termenul prevăzut la </w:t>
      </w:r>
      <w:r>
        <w:rPr>
          <w:rFonts w:ascii="Times New Roman" w:hAnsi="Times New Roman" w:cs="Times New Roman"/>
          <w:sz w:val="24"/>
          <w:szCs w:val="24"/>
        </w:rPr>
        <w:t>punctul 4.46.</w:t>
      </w:r>
      <w:r w:rsidRPr="00583E97">
        <w:rPr>
          <w:rFonts w:ascii="Times New Roman" w:hAnsi="Times New Roman" w:cs="Times New Roman"/>
          <w:sz w:val="24"/>
          <w:szCs w:val="24"/>
        </w:rPr>
        <w:t xml:space="preserve">, acesta din urmă are totuşi obligaţia de a răspunde la solicitarea de clarificare ȋn măsura ȋn care perioada necesară pentru </w:t>
      </w:r>
      <w:r w:rsidRPr="00583E97">
        <w:rPr>
          <w:rFonts w:ascii="Times New Roman" w:hAnsi="Times New Roman" w:cs="Times New Roman"/>
          <w:sz w:val="24"/>
          <w:szCs w:val="24"/>
        </w:rPr>
        <w:lastRenderedPageBreak/>
        <w:t xml:space="preserve">elaborarea şi transmiterea răspunsului face posibilă primirea acestuia de către persoanele interesate ȋnainte de data limită de depunere a ofertelor. </w:t>
      </w:r>
    </w:p>
    <w:p w14:paraId="47F00C51" w14:textId="5F9A3197" w:rsidR="008A5663" w:rsidRPr="009036B1"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4.48.</w:t>
      </w:r>
      <w:r>
        <w:rPr>
          <w:rFonts w:ascii="Times New Roman" w:hAnsi="Times New Roman" w:cs="Times New Roman"/>
          <w:sz w:val="24"/>
          <w:szCs w:val="24"/>
        </w:rPr>
        <w:t xml:space="preserve"> Concedentul</w:t>
      </w:r>
      <w:r w:rsidRPr="00583E97">
        <w:rPr>
          <w:rFonts w:ascii="Times New Roman" w:hAnsi="Times New Roman" w:cs="Times New Roman"/>
          <w:sz w:val="24"/>
          <w:szCs w:val="24"/>
        </w:rPr>
        <w:t xml:space="preserve"> are obligaţia de a transmite răspunsurile ȋnsoţite de ȋntrebările aferente către toate</w:t>
      </w:r>
      <w:r>
        <w:rPr>
          <w:rFonts w:ascii="Times New Roman" w:hAnsi="Times New Roman" w:cs="Times New Roman"/>
          <w:sz w:val="24"/>
          <w:szCs w:val="24"/>
        </w:rPr>
        <w:t xml:space="preserve"> </w:t>
      </w:r>
      <w:r w:rsidRPr="00583E97">
        <w:rPr>
          <w:rFonts w:ascii="Times New Roman" w:hAnsi="Times New Roman" w:cs="Times New Roman"/>
          <w:sz w:val="24"/>
          <w:szCs w:val="24"/>
        </w:rPr>
        <w:t>persoanele interesate care au obţinut documentaţia de atribuire, luând măsuri pentru a nu dezvălui identitatea celui care a solicitat clarificările respective.</w:t>
      </w:r>
    </w:p>
    <w:p w14:paraId="77F7EDAF" w14:textId="77777777" w:rsidR="009B0FC9" w:rsidRPr="00583E97" w:rsidRDefault="009B0FC9" w:rsidP="009B0FC9">
      <w:pPr>
        <w:pStyle w:val="Listparagraf"/>
        <w:ind w:left="0" w:right="-283"/>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583E97">
        <w:rPr>
          <w:rFonts w:ascii="Times New Roman" w:hAnsi="Times New Roman" w:cs="Times New Roman"/>
          <w:b/>
          <w:bCs/>
          <w:sz w:val="24"/>
          <w:szCs w:val="24"/>
        </w:rPr>
        <w:t>CONDIȚII DE VALABILITATE PE CARE TREBUIE SĂ LE ÎNDEPLINEASCĂ OFERTELE</w:t>
      </w:r>
    </w:p>
    <w:p w14:paraId="7D663B78"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w:t>
      </w:r>
      <w:r w:rsidRPr="00583E97">
        <w:rPr>
          <w:rFonts w:ascii="Times New Roman" w:hAnsi="Times New Roman" w:cs="Times New Roman"/>
          <w:sz w:val="24"/>
          <w:szCs w:val="24"/>
        </w:rPr>
        <w:t xml:space="preserve"> Ofertele se depun la sediul autorității contractante din municipiul Arad, </w:t>
      </w:r>
      <w:r w:rsidRPr="009036B1">
        <w:rPr>
          <w:rFonts w:ascii="Times New Roman" w:hAnsi="Times New Roman" w:cs="Times New Roman"/>
          <w:b/>
          <w:bCs/>
          <w:color w:val="000000" w:themeColor="text1"/>
          <w:sz w:val="24"/>
          <w:szCs w:val="24"/>
        </w:rPr>
        <w:t>Serviciul Relaţii cu Publicul</w:t>
      </w:r>
      <w:r>
        <w:rPr>
          <w:rFonts w:ascii="Times New Roman" w:hAnsi="Times New Roman" w:cs="Times New Roman"/>
          <w:b/>
          <w:bCs/>
          <w:color w:val="000000" w:themeColor="text1"/>
          <w:sz w:val="24"/>
          <w:szCs w:val="24"/>
        </w:rPr>
        <w:t xml:space="preserve"> și Asociații de Proprietari</w:t>
      </w:r>
      <w:r w:rsidRPr="009036B1">
        <w:rPr>
          <w:rFonts w:ascii="Times New Roman" w:hAnsi="Times New Roman" w:cs="Times New Roman"/>
          <w:b/>
          <w:bCs/>
          <w:color w:val="000000" w:themeColor="text1"/>
          <w:sz w:val="24"/>
          <w:szCs w:val="24"/>
        </w:rPr>
        <w:t xml:space="preserve"> - Registratura Primăriei Municipiului Arad, din B-dul Revoluţiei nr.73 - Palatul Cenad - camera 5</w:t>
      </w:r>
      <w:r w:rsidRPr="00583E97">
        <w:rPr>
          <w:rFonts w:ascii="Times New Roman" w:hAnsi="Times New Roman" w:cs="Times New Roman"/>
          <w:sz w:val="24"/>
          <w:szCs w:val="24"/>
        </w:rPr>
        <w:t>, în plic sigilat care va conține documentele prevăzute în Documentație de atribuire.</w:t>
      </w:r>
    </w:p>
    <w:p w14:paraId="5604762F"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5.2.</w:t>
      </w:r>
      <w:r>
        <w:rPr>
          <w:rFonts w:ascii="Times New Roman" w:hAnsi="Times New Roman" w:cs="Times New Roman"/>
          <w:sz w:val="24"/>
          <w:szCs w:val="24"/>
        </w:rPr>
        <w:t xml:space="preserve"> </w:t>
      </w:r>
      <w:r w:rsidRPr="00583E97">
        <w:rPr>
          <w:rFonts w:ascii="Times New Roman" w:hAnsi="Times New Roman" w:cs="Times New Roman"/>
          <w:sz w:val="24"/>
          <w:szCs w:val="24"/>
        </w:rPr>
        <w:t>Persoana interesată are obligația de a depune oferta la adresa și până la data – limită pentru depunere, stabilite în anunțul procedurii.</w:t>
      </w:r>
    </w:p>
    <w:p w14:paraId="0436D234"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5.3.</w:t>
      </w:r>
      <w:r>
        <w:rPr>
          <w:rFonts w:ascii="Times New Roman" w:hAnsi="Times New Roman" w:cs="Times New Roman"/>
          <w:sz w:val="24"/>
          <w:szCs w:val="24"/>
        </w:rPr>
        <w:t xml:space="preserve"> </w:t>
      </w:r>
      <w:r w:rsidRPr="00583E97">
        <w:rPr>
          <w:rFonts w:ascii="Times New Roman" w:hAnsi="Times New Roman" w:cs="Times New Roman"/>
          <w:sz w:val="24"/>
          <w:szCs w:val="24"/>
        </w:rPr>
        <w:t>Riscurile legate de transmiterea ofertei, inclusiv forța majoră, cad în sarcina persoanei interesate.</w:t>
      </w:r>
    </w:p>
    <w:p w14:paraId="462AC24C" w14:textId="4C3FA22D"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5.4.</w:t>
      </w:r>
      <w:r>
        <w:rPr>
          <w:rFonts w:ascii="Times New Roman" w:hAnsi="Times New Roman" w:cs="Times New Roman"/>
          <w:sz w:val="24"/>
          <w:szCs w:val="24"/>
        </w:rPr>
        <w:t xml:space="preserve"> </w:t>
      </w:r>
      <w:r w:rsidRPr="00583E97">
        <w:rPr>
          <w:rFonts w:ascii="Times New Roman" w:hAnsi="Times New Roman" w:cs="Times New Roman"/>
          <w:sz w:val="24"/>
          <w:szCs w:val="24"/>
        </w:rPr>
        <w:t>Ofertele depuse la o altă adresă a autorității contractante decât cea stabilită sau după expirarea datei limită pentru depunere vor fi returnate ofertanților fără a fi deschise.</w:t>
      </w:r>
    </w:p>
    <w:p w14:paraId="716CBA4B"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5.5.</w:t>
      </w:r>
      <w:r>
        <w:rPr>
          <w:rFonts w:ascii="Times New Roman" w:hAnsi="Times New Roman" w:cs="Times New Roman"/>
          <w:sz w:val="24"/>
          <w:szCs w:val="24"/>
        </w:rPr>
        <w:t xml:space="preserve"> </w:t>
      </w:r>
      <w:r w:rsidRPr="00583E97">
        <w:rPr>
          <w:rFonts w:ascii="Times New Roman" w:hAnsi="Times New Roman" w:cs="Times New Roman"/>
          <w:sz w:val="24"/>
          <w:szCs w:val="24"/>
        </w:rPr>
        <w:t>Documentele ofertei trebuie să fie obligatoriu numerotate, semnate și ștampilate</w:t>
      </w:r>
    </w:p>
    <w:p w14:paraId="7333C388"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5.6.</w:t>
      </w:r>
      <w:r>
        <w:rPr>
          <w:rFonts w:ascii="Times New Roman" w:hAnsi="Times New Roman" w:cs="Times New Roman"/>
          <w:sz w:val="24"/>
          <w:szCs w:val="24"/>
        </w:rPr>
        <w:t xml:space="preserve"> </w:t>
      </w:r>
      <w:r w:rsidRPr="00583E97">
        <w:rPr>
          <w:rFonts w:ascii="Times New Roman" w:hAnsi="Times New Roman" w:cs="Times New Roman"/>
          <w:sz w:val="24"/>
          <w:szCs w:val="24"/>
        </w:rPr>
        <w:t>Fiecare participant poate să depună o singură ofertă.</w:t>
      </w:r>
    </w:p>
    <w:p w14:paraId="23E13504"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5.7.</w:t>
      </w:r>
      <w:r w:rsidRPr="00583E97">
        <w:rPr>
          <w:rFonts w:ascii="Times New Roman" w:hAnsi="Times New Roman" w:cs="Times New Roman"/>
          <w:sz w:val="24"/>
          <w:szCs w:val="24"/>
        </w:rPr>
        <w:t>Ofertantul are obligația de a elabora oferta în conformitate cu prevederile documentației de atribuire.</w:t>
      </w:r>
    </w:p>
    <w:p w14:paraId="11BB90A1"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5.8.</w:t>
      </w:r>
      <w:r w:rsidRPr="00583E97">
        <w:rPr>
          <w:rFonts w:ascii="Times New Roman" w:hAnsi="Times New Roman" w:cs="Times New Roman"/>
          <w:sz w:val="24"/>
          <w:szCs w:val="24"/>
        </w:rPr>
        <w:t>Ofertele care nu conțin totalitatea documentelor și a datelor prevăzute în documentația de atribuire sunt descalificate.</w:t>
      </w:r>
    </w:p>
    <w:p w14:paraId="63A8307A" w14:textId="070C1248"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5.9.</w:t>
      </w:r>
      <w:r w:rsidR="006713B7">
        <w:rPr>
          <w:rFonts w:ascii="Times New Roman" w:hAnsi="Times New Roman" w:cs="Times New Roman"/>
          <w:b/>
          <w:bCs/>
          <w:sz w:val="24"/>
          <w:szCs w:val="24"/>
        </w:rPr>
        <w:t xml:space="preserve"> </w:t>
      </w:r>
      <w:r w:rsidRPr="00583E97">
        <w:rPr>
          <w:rFonts w:ascii="Times New Roman" w:hAnsi="Times New Roman" w:cs="Times New Roman"/>
          <w:sz w:val="24"/>
          <w:szCs w:val="24"/>
        </w:rPr>
        <w:t>Ofertele se redactează în limba română.</w:t>
      </w:r>
    </w:p>
    <w:p w14:paraId="465896CE" w14:textId="752604A2"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5.10.</w:t>
      </w:r>
      <w:r w:rsidR="006713B7">
        <w:rPr>
          <w:rFonts w:ascii="Times New Roman" w:hAnsi="Times New Roman" w:cs="Times New Roman"/>
          <w:b/>
          <w:bCs/>
          <w:sz w:val="24"/>
          <w:szCs w:val="24"/>
        </w:rPr>
        <w:t xml:space="preserve"> </w:t>
      </w:r>
      <w:r w:rsidRPr="00583E97">
        <w:rPr>
          <w:rFonts w:ascii="Times New Roman" w:hAnsi="Times New Roman" w:cs="Times New Roman"/>
          <w:sz w:val="24"/>
          <w:szCs w:val="24"/>
        </w:rPr>
        <w:t xml:space="preserve">Perioada de valabilitate a ofertei: până la semnarea contractului de </w:t>
      </w:r>
      <w:r>
        <w:rPr>
          <w:rFonts w:ascii="Times New Roman" w:hAnsi="Times New Roman" w:cs="Times New Roman"/>
          <w:sz w:val="24"/>
          <w:szCs w:val="24"/>
        </w:rPr>
        <w:t>concesiune</w:t>
      </w:r>
      <w:r w:rsidRPr="00583E97">
        <w:rPr>
          <w:rFonts w:ascii="Times New Roman" w:hAnsi="Times New Roman" w:cs="Times New Roman"/>
          <w:sz w:val="24"/>
          <w:szCs w:val="24"/>
        </w:rPr>
        <w:t xml:space="preserve"> a terenului descris la punctul 1.</w:t>
      </w:r>
    </w:p>
    <w:p w14:paraId="4F9E388C"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w:t>
      </w:r>
      <w:r w:rsidRPr="00142C5B">
        <w:rPr>
          <w:rFonts w:ascii="Times New Roman" w:hAnsi="Times New Roman" w:cs="Times New Roman"/>
          <w:sz w:val="24"/>
          <w:szCs w:val="24"/>
        </w:rPr>
        <w:t xml:space="preserve"> Criteriile de atribuire aplicate pentru stabilirea ofertei câștigătoare, precum si ponderea lor:</w:t>
      </w:r>
    </w:p>
    <w:p w14:paraId="03EC394A"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5.11.1.</w:t>
      </w:r>
      <w:r w:rsidRPr="00142C5B">
        <w:rPr>
          <w:rFonts w:ascii="Times New Roman" w:hAnsi="Times New Roman" w:cs="Times New Roman"/>
          <w:sz w:val="24"/>
          <w:szCs w:val="24"/>
        </w:rPr>
        <w:t xml:space="preserve"> Criteriile de atribuire pentru stabilirea ofertei câștigătoare sunt:</w:t>
      </w:r>
    </w:p>
    <w:p w14:paraId="185E8AFA"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a) cel mai mare nivel al redevenței oferit peste redevența minimă de pornire a licitației;</w:t>
      </w:r>
    </w:p>
    <w:p w14:paraId="7E064A0B"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b) capacitatea economico-financiară a ofertanților;</w:t>
      </w:r>
    </w:p>
    <w:p w14:paraId="52539529"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c) protecția mediului înconjurător;</w:t>
      </w:r>
    </w:p>
    <w:p w14:paraId="6B8E27D3"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d) condiții specifice impuse de natura bunului concesionat.</w:t>
      </w:r>
    </w:p>
    <w:p w14:paraId="479AB300" w14:textId="1C726246"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5.11.2.</w:t>
      </w:r>
      <w:r w:rsidRPr="00142C5B">
        <w:rPr>
          <w:rFonts w:ascii="Times New Roman" w:hAnsi="Times New Roman" w:cs="Times New Roman"/>
          <w:sz w:val="24"/>
          <w:szCs w:val="24"/>
        </w:rPr>
        <w:t xml:space="preserve"> Ponderea fiecărui criteriu se stabilește în documentația de atribuire și trebuie să fie proporțională cu importanța acestuia apreciată din punctul de vedere al asigurării unei utilizări/exploatări raționale și eficiente economic a bunului concesionat. Ponderea fiecăruia dintre criteriile prevăzute la </w:t>
      </w:r>
      <w:r w:rsidR="006F53C7">
        <w:rPr>
          <w:rFonts w:ascii="Times New Roman" w:hAnsi="Times New Roman" w:cs="Times New Roman"/>
          <w:sz w:val="24"/>
          <w:szCs w:val="24"/>
        </w:rPr>
        <w:t>pct</w:t>
      </w:r>
      <w:r w:rsidRPr="00142C5B">
        <w:rPr>
          <w:rFonts w:ascii="Times New Roman" w:hAnsi="Times New Roman" w:cs="Times New Roman"/>
          <w:sz w:val="24"/>
          <w:szCs w:val="24"/>
        </w:rPr>
        <w:t>.</w:t>
      </w:r>
      <w:r w:rsidR="006F53C7">
        <w:rPr>
          <w:rFonts w:ascii="Times New Roman" w:hAnsi="Times New Roman" w:cs="Times New Roman"/>
          <w:sz w:val="24"/>
          <w:szCs w:val="24"/>
        </w:rPr>
        <w:t xml:space="preserve"> 5.11.1</w:t>
      </w:r>
      <w:r w:rsidRPr="00142C5B">
        <w:rPr>
          <w:rFonts w:ascii="Times New Roman" w:hAnsi="Times New Roman" w:cs="Times New Roman"/>
          <w:sz w:val="24"/>
          <w:szCs w:val="24"/>
        </w:rPr>
        <w:t xml:space="preserve"> este de până la 40%, iar suma acestora nu trebuie să depășească 100%.</w:t>
      </w:r>
    </w:p>
    <w:p w14:paraId="14D1EFD4"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a) </w:t>
      </w:r>
      <w:r w:rsidRPr="00142C5B">
        <w:rPr>
          <w:rFonts w:ascii="Times New Roman" w:hAnsi="Times New Roman" w:cs="Times New Roman"/>
          <w:sz w:val="24"/>
          <w:szCs w:val="24"/>
          <w:u w:val="single"/>
        </w:rPr>
        <w:t>cel mai mare nivel a redevenței oferite peste redevența minimă de pornire a licitației (oferta financiară)</w:t>
      </w:r>
      <w:r w:rsidRPr="00142C5B">
        <w:rPr>
          <w:rFonts w:ascii="Times New Roman" w:hAnsi="Times New Roman" w:cs="Times New Roman"/>
          <w:sz w:val="24"/>
          <w:szCs w:val="24"/>
        </w:rPr>
        <w:t xml:space="preserve"> - 40 puncte;</w:t>
      </w:r>
    </w:p>
    <w:p w14:paraId="54EA4FE9" w14:textId="45915705"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b) </w:t>
      </w:r>
      <w:r w:rsidRPr="00142C5B">
        <w:rPr>
          <w:rFonts w:ascii="Times New Roman" w:hAnsi="Times New Roman" w:cs="Times New Roman"/>
          <w:sz w:val="24"/>
          <w:szCs w:val="24"/>
          <w:u w:val="single"/>
        </w:rPr>
        <w:t>pentru capacitatea economico-financiară a ofertanților</w:t>
      </w:r>
      <w:r w:rsidR="00FD2B59">
        <w:rPr>
          <w:rFonts w:ascii="Times New Roman" w:hAnsi="Times New Roman" w:cs="Times New Roman"/>
          <w:sz w:val="24"/>
          <w:szCs w:val="24"/>
          <w:u w:val="single"/>
        </w:rPr>
        <w:t xml:space="preserve"> </w:t>
      </w:r>
      <w:r w:rsidRPr="00142C5B">
        <w:rPr>
          <w:rFonts w:ascii="Times New Roman" w:hAnsi="Times New Roman" w:cs="Times New Roman"/>
          <w:sz w:val="24"/>
          <w:szCs w:val="24"/>
        </w:rPr>
        <w:t>-</w:t>
      </w:r>
      <w:r w:rsidR="00FD2B59">
        <w:rPr>
          <w:rFonts w:ascii="Times New Roman" w:hAnsi="Times New Roman" w:cs="Times New Roman"/>
          <w:sz w:val="24"/>
          <w:szCs w:val="24"/>
        </w:rPr>
        <w:t xml:space="preserve"> </w:t>
      </w:r>
      <w:r w:rsidRPr="00142C5B">
        <w:rPr>
          <w:rFonts w:ascii="Times New Roman" w:hAnsi="Times New Roman" w:cs="Times New Roman"/>
          <w:sz w:val="24"/>
          <w:szCs w:val="24"/>
        </w:rPr>
        <w:t>cel mai mare nivel al cash-flow-ului (declarații pe proprie răspundere/documente emis de unitatea bancară/declarații bancare din care să reiasă faptul că în cazul atribuirii imobilului în cauză, ofertantul dispune de resursele declarate, pentru încheierea contractului de concesionare) – 20 puncte;</w:t>
      </w:r>
    </w:p>
    <w:p w14:paraId="3C088AD1"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c) </w:t>
      </w:r>
      <w:r w:rsidRPr="00142C5B">
        <w:rPr>
          <w:rFonts w:ascii="Times New Roman" w:hAnsi="Times New Roman" w:cs="Times New Roman"/>
          <w:sz w:val="24"/>
          <w:szCs w:val="24"/>
          <w:u w:val="single"/>
        </w:rPr>
        <w:t>pentru protecția mediului înconjurător</w:t>
      </w:r>
      <w:r w:rsidRPr="00142C5B">
        <w:rPr>
          <w:rFonts w:ascii="Times New Roman" w:hAnsi="Times New Roman" w:cs="Times New Roman"/>
          <w:sz w:val="24"/>
          <w:szCs w:val="24"/>
        </w:rPr>
        <w:t xml:space="preserve"> (Declarație privind respectarea reglementărilor referitoare la protecția mediului și normelor de apărare împotriva incendiilor) (Formularul nr. 4) -10 puncte;</w:t>
      </w:r>
    </w:p>
    <w:p w14:paraId="2EC2405B" w14:textId="77777777" w:rsidR="009B0FC9" w:rsidRDefault="009B0FC9" w:rsidP="009B0FC9">
      <w:pPr>
        <w:pStyle w:val="Listparagraf"/>
        <w:ind w:left="421" w:right="-283" w:hanging="421"/>
        <w:jc w:val="both"/>
        <w:rPr>
          <w:rFonts w:ascii="Times New Roman" w:hAnsi="Times New Roman" w:cs="Times New Roman"/>
          <w:sz w:val="24"/>
          <w:szCs w:val="24"/>
          <w:u w:val="single"/>
        </w:rPr>
      </w:pPr>
      <w:r w:rsidRPr="00D01F9C">
        <w:rPr>
          <w:rFonts w:ascii="Times New Roman" w:hAnsi="Times New Roman" w:cs="Times New Roman"/>
          <w:sz w:val="24"/>
          <w:szCs w:val="24"/>
        </w:rPr>
        <w:t xml:space="preserve">d) </w:t>
      </w:r>
      <w:r w:rsidRPr="00D01F9C">
        <w:rPr>
          <w:rFonts w:ascii="Times New Roman" w:hAnsi="Times New Roman" w:cs="Times New Roman"/>
          <w:sz w:val="24"/>
          <w:szCs w:val="24"/>
          <w:u w:val="single"/>
        </w:rPr>
        <w:t xml:space="preserve">pentru condiții specifice impuse de natura bunului </w:t>
      </w:r>
      <w:r>
        <w:rPr>
          <w:rFonts w:ascii="Times New Roman" w:hAnsi="Times New Roman" w:cs="Times New Roman"/>
          <w:sz w:val="24"/>
          <w:szCs w:val="24"/>
          <w:u w:val="single"/>
        </w:rPr>
        <w:t>concesionat</w:t>
      </w:r>
      <w:r w:rsidRPr="00D01F9C">
        <w:rPr>
          <w:rFonts w:ascii="Times New Roman" w:hAnsi="Times New Roman" w:cs="Times New Roman"/>
          <w:sz w:val="24"/>
          <w:szCs w:val="24"/>
          <w:u w:val="single"/>
        </w:rPr>
        <w:t>:</w:t>
      </w:r>
    </w:p>
    <w:p w14:paraId="6D2BA106" w14:textId="27F231ED" w:rsidR="009B0FC9" w:rsidRDefault="009B0FC9" w:rsidP="009B0FC9">
      <w:pPr>
        <w:pStyle w:val="Listparagraf"/>
        <w:ind w:left="421" w:right="-283" w:hanging="421"/>
        <w:jc w:val="both"/>
        <w:rPr>
          <w:rFonts w:ascii="Times New Roman" w:hAnsi="Times New Roman" w:cs="Times New Roman"/>
          <w:sz w:val="24"/>
          <w:szCs w:val="24"/>
        </w:rPr>
      </w:pPr>
      <w:r>
        <w:rPr>
          <w:rFonts w:ascii="Times New Roman" w:hAnsi="Times New Roman" w:cs="Times New Roman"/>
          <w:sz w:val="24"/>
          <w:szCs w:val="24"/>
        </w:rPr>
        <w:t xml:space="preserve">Concesionarul </w:t>
      </w:r>
      <w:r w:rsidRPr="00D01F9C">
        <w:rPr>
          <w:rFonts w:ascii="Times New Roman" w:hAnsi="Times New Roman" w:cs="Times New Roman"/>
          <w:sz w:val="24"/>
          <w:szCs w:val="24"/>
        </w:rPr>
        <w:t>să respecte</w:t>
      </w:r>
      <w:r w:rsidRPr="00D01F9C">
        <w:rPr>
          <w:rFonts w:ascii="Times New Roman" w:hAnsi="Times New Roman" w:cs="Times New Roman"/>
          <w:bCs/>
          <w:sz w:val="24"/>
          <w:szCs w:val="24"/>
        </w:rPr>
        <w:t xml:space="preserve"> </w:t>
      </w:r>
      <w:r>
        <w:rPr>
          <w:rFonts w:ascii="Times New Roman" w:hAnsi="Times New Roman" w:cs="Times New Roman"/>
          <w:bCs/>
          <w:sz w:val="24"/>
          <w:szCs w:val="24"/>
        </w:rPr>
        <w:t xml:space="preserve">destinația imobilului astfel cum rezultă din </w:t>
      </w:r>
      <w:r w:rsidRPr="00D01F9C">
        <w:rPr>
          <w:rFonts w:ascii="Times New Roman" w:hAnsi="Times New Roman" w:cs="Times New Roman"/>
          <w:bCs/>
          <w:sz w:val="24"/>
          <w:szCs w:val="24"/>
        </w:rPr>
        <w:t>Certificatul de Urbanism nr.</w:t>
      </w:r>
      <w:r w:rsidR="008E4EA0">
        <w:rPr>
          <w:rFonts w:ascii="Times New Roman" w:hAnsi="Times New Roman" w:cs="Times New Roman"/>
          <w:bCs/>
          <w:sz w:val="24"/>
          <w:szCs w:val="24"/>
        </w:rPr>
        <w:t xml:space="preserve"> </w:t>
      </w:r>
      <w:r w:rsidR="00FD2B59">
        <w:rPr>
          <w:rFonts w:ascii="Times New Roman" w:hAnsi="Times New Roman" w:cs="Times New Roman"/>
          <w:bCs/>
          <w:sz w:val="24"/>
          <w:szCs w:val="24"/>
        </w:rPr>
        <w:t>1900</w:t>
      </w:r>
      <w:r w:rsidR="00237863">
        <w:rPr>
          <w:rFonts w:ascii="Times New Roman" w:hAnsi="Times New Roman" w:cs="Times New Roman"/>
          <w:bCs/>
          <w:sz w:val="24"/>
          <w:szCs w:val="24"/>
        </w:rPr>
        <w:t>/202</w:t>
      </w:r>
      <w:r w:rsidR="001E19A6">
        <w:rPr>
          <w:rFonts w:ascii="Times New Roman" w:hAnsi="Times New Roman" w:cs="Times New Roman"/>
          <w:bCs/>
          <w:sz w:val="24"/>
          <w:szCs w:val="24"/>
        </w:rPr>
        <w:t>4</w:t>
      </w:r>
      <w:r>
        <w:rPr>
          <w:rFonts w:ascii="Times New Roman" w:hAnsi="Times New Roman" w:cs="Times New Roman"/>
          <w:bCs/>
          <w:sz w:val="24"/>
          <w:szCs w:val="24"/>
        </w:rPr>
        <w:t xml:space="preserve"> </w:t>
      </w:r>
      <w:r w:rsidRPr="00D01F9C">
        <w:rPr>
          <w:rFonts w:ascii="Times New Roman" w:hAnsi="Times New Roman" w:cs="Times New Roman"/>
          <w:sz w:val="24"/>
          <w:szCs w:val="24"/>
        </w:rPr>
        <w:t>-</w:t>
      </w:r>
      <w:r>
        <w:rPr>
          <w:rFonts w:ascii="Times New Roman" w:hAnsi="Times New Roman" w:cs="Times New Roman"/>
          <w:sz w:val="24"/>
          <w:szCs w:val="24"/>
        </w:rPr>
        <w:t xml:space="preserve"> </w:t>
      </w:r>
      <w:r w:rsidRPr="00D01F9C">
        <w:rPr>
          <w:rFonts w:ascii="Times New Roman" w:hAnsi="Times New Roman" w:cs="Times New Roman"/>
          <w:sz w:val="24"/>
          <w:szCs w:val="24"/>
        </w:rPr>
        <w:t>total: 30 puncte;</w:t>
      </w:r>
    </w:p>
    <w:p w14:paraId="3DCD4556"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5.11.3.</w:t>
      </w:r>
      <w:r w:rsidRPr="00D01F9C">
        <w:rPr>
          <w:rFonts w:ascii="Times New Roman" w:hAnsi="Times New Roman" w:cs="Times New Roman"/>
          <w:sz w:val="24"/>
          <w:szCs w:val="24"/>
        </w:rPr>
        <w:t xml:space="preserve"> Algoritmul de calcul pentru criteriile menționate mai sus este următorul:</w:t>
      </w:r>
    </w:p>
    <w:p w14:paraId="06E9CC49"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u w:val="single"/>
        </w:rPr>
        <w:t xml:space="preserve">Pentru criteriul de atribuire prevăzut la </w:t>
      </w:r>
      <w:bookmarkStart w:id="5" w:name="_Hlk92972073"/>
      <w:r w:rsidRPr="00D01F9C">
        <w:rPr>
          <w:rFonts w:ascii="Times New Roman" w:hAnsi="Times New Roman" w:cs="Times New Roman"/>
          <w:sz w:val="24"/>
          <w:szCs w:val="24"/>
          <w:u w:val="single"/>
        </w:rPr>
        <w:t xml:space="preserve">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 xml:space="preserve">.11.2. </w:t>
      </w:r>
      <w:bookmarkEnd w:id="5"/>
      <w:r w:rsidRPr="00D01F9C">
        <w:rPr>
          <w:rFonts w:ascii="Times New Roman" w:hAnsi="Times New Roman" w:cs="Times New Roman"/>
          <w:sz w:val="24"/>
          <w:szCs w:val="24"/>
          <w:u w:val="single"/>
        </w:rPr>
        <w:t>lit. a)</w:t>
      </w:r>
      <w:r w:rsidRPr="00D01F9C">
        <w:rPr>
          <w:rFonts w:ascii="Times New Roman" w:hAnsi="Times New Roman" w:cs="Times New Roman"/>
          <w:sz w:val="24"/>
          <w:szCs w:val="24"/>
        </w:rPr>
        <w:t xml:space="preserve"> Punctajul P(n) se acorda astfel:</w:t>
      </w:r>
    </w:p>
    <w:p w14:paraId="37528623" w14:textId="77777777" w:rsidR="00237863"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lastRenderedPageBreak/>
        <w:t xml:space="preserve">Pentru cel mai mare nivel al </w:t>
      </w:r>
      <w:r>
        <w:rPr>
          <w:rFonts w:ascii="Times New Roman" w:hAnsi="Times New Roman" w:cs="Times New Roman"/>
          <w:sz w:val="24"/>
          <w:szCs w:val="24"/>
        </w:rPr>
        <w:t>redevenței</w:t>
      </w:r>
      <w:r w:rsidRPr="00D01F9C">
        <w:rPr>
          <w:rFonts w:ascii="Times New Roman" w:hAnsi="Times New Roman" w:cs="Times New Roman"/>
          <w:sz w:val="24"/>
          <w:szCs w:val="24"/>
        </w:rPr>
        <w:t xml:space="preserve"> ofer</w:t>
      </w:r>
      <w:r>
        <w:rPr>
          <w:rFonts w:ascii="Times New Roman" w:hAnsi="Times New Roman" w:cs="Times New Roman"/>
          <w:sz w:val="24"/>
          <w:szCs w:val="24"/>
        </w:rPr>
        <w:t>ite</w:t>
      </w:r>
      <w:r w:rsidRPr="00D01F9C">
        <w:rPr>
          <w:rFonts w:ascii="Times New Roman" w:hAnsi="Times New Roman" w:cs="Times New Roman"/>
          <w:sz w:val="24"/>
          <w:szCs w:val="24"/>
        </w:rPr>
        <w:t xml:space="preserve"> se acordă punctajul maxim alocat de 40 puncte; </w:t>
      </w:r>
    </w:p>
    <w:p w14:paraId="7634D04F" w14:textId="77777777" w:rsidR="00237863" w:rsidRDefault="00237863" w:rsidP="009B0FC9">
      <w:pPr>
        <w:pStyle w:val="Listparagraf"/>
        <w:ind w:left="421" w:right="-283" w:hanging="421"/>
        <w:jc w:val="both"/>
        <w:rPr>
          <w:rFonts w:ascii="Times New Roman" w:hAnsi="Times New Roman" w:cs="Times New Roman"/>
          <w:sz w:val="24"/>
          <w:szCs w:val="24"/>
        </w:rPr>
      </w:pPr>
    </w:p>
    <w:p w14:paraId="349DEEFD" w14:textId="29E82CE8" w:rsidR="009B0FC9" w:rsidRDefault="00237863" w:rsidP="00237863">
      <w:pPr>
        <w:pStyle w:val="Listparagraf"/>
        <w:ind w:left="0" w:right="-283"/>
        <w:jc w:val="both"/>
        <w:rPr>
          <w:rFonts w:ascii="Times New Roman" w:hAnsi="Times New Roman" w:cs="Times New Roman"/>
          <w:sz w:val="24"/>
          <w:szCs w:val="24"/>
        </w:rPr>
      </w:pPr>
      <w:r w:rsidRPr="00D01F9C">
        <w:rPr>
          <w:rFonts w:ascii="Times New Roman" w:hAnsi="Times New Roman" w:cs="Times New Roman"/>
          <w:sz w:val="24"/>
          <w:szCs w:val="24"/>
        </w:rPr>
        <w:t>P</w:t>
      </w:r>
      <w:r w:rsidR="009B0FC9" w:rsidRPr="00D01F9C">
        <w:rPr>
          <w:rFonts w:ascii="Times New Roman" w:hAnsi="Times New Roman" w:cs="Times New Roman"/>
          <w:sz w:val="24"/>
          <w:szCs w:val="24"/>
        </w:rPr>
        <w:t>entru</w:t>
      </w:r>
      <w:r>
        <w:rPr>
          <w:rFonts w:ascii="Times New Roman" w:hAnsi="Times New Roman" w:cs="Times New Roman"/>
          <w:sz w:val="24"/>
          <w:szCs w:val="24"/>
        </w:rPr>
        <w:t xml:space="preserve"> </w:t>
      </w:r>
      <w:r w:rsidR="009B0FC9" w:rsidRPr="00D01F9C">
        <w:rPr>
          <w:rFonts w:ascii="Times New Roman" w:hAnsi="Times New Roman" w:cs="Times New Roman"/>
          <w:sz w:val="24"/>
          <w:szCs w:val="24"/>
        </w:rPr>
        <w:t>celelalte ofert</w:t>
      </w:r>
      <w:r w:rsidR="009B0FC9">
        <w:rPr>
          <w:rFonts w:ascii="Times New Roman" w:hAnsi="Times New Roman" w:cs="Times New Roman"/>
          <w:sz w:val="24"/>
          <w:szCs w:val="24"/>
        </w:rPr>
        <w:t>e</w:t>
      </w:r>
      <w:r w:rsidR="009B0FC9" w:rsidRPr="00D01F9C">
        <w:rPr>
          <w:rFonts w:ascii="Times New Roman" w:hAnsi="Times New Roman" w:cs="Times New Roman"/>
          <w:sz w:val="24"/>
          <w:szCs w:val="24"/>
        </w:rPr>
        <w:t xml:space="preserve"> punctajul P(n) se calculează proporțional, astfel: P(n)= (Nivelul ofertei n/Nivel maxim ofertat) x 40 puncte.</w:t>
      </w:r>
    </w:p>
    <w:p w14:paraId="29E62525"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*Unde:</w:t>
      </w:r>
    </w:p>
    <w:p w14:paraId="7D2BCFFC"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n = oferta</w:t>
      </w:r>
    </w:p>
    <w:p w14:paraId="14D6E4B2" w14:textId="77777777" w:rsidR="009B0FC9" w:rsidRPr="004F615F"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 xml:space="preserve">P(n)= </w:t>
      </w:r>
      <w:r w:rsidRPr="004F615F">
        <w:rPr>
          <w:rFonts w:ascii="Times New Roman" w:hAnsi="Times New Roman" w:cs="Times New Roman"/>
          <w:sz w:val="24"/>
          <w:szCs w:val="24"/>
        </w:rPr>
        <w:t>punctajul acordat ofertei n, în funcţie de redevența ofertată</w:t>
      </w:r>
    </w:p>
    <w:p w14:paraId="131034BE" w14:textId="77777777" w:rsidR="009B0FC9" w:rsidRPr="00D01F9C" w:rsidRDefault="009B0FC9" w:rsidP="009B0FC9">
      <w:pPr>
        <w:spacing w:after="0" w:line="276" w:lineRule="auto"/>
        <w:jc w:val="both"/>
        <w:rPr>
          <w:rFonts w:ascii="Times New Roman" w:hAnsi="Times New Roman" w:cs="Times New Roman"/>
          <w:sz w:val="24"/>
          <w:szCs w:val="24"/>
          <w:u w:val="single"/>
        </w:rPr>
      </w:pPr>
      <w:r w:rsidRPr="00D01F9C">
        <w:rPr>
          <w:rFonts w:ascii="Times New Roman" w:hAnsi="Times New Roman" w:cs="Times New Roman"/>
          <w:sz w:val="24"/>
          <w:szCs w:val="24"/>
          <w:u w:val="single"/>
        </w:rPr>
        <w:t xml:space="preserve">Pentru criteriul de atribuire prevăzut la </w:t>
      </w:r>
      <w:bookmarkStart w:id="6" w:name="_Hlk92972215"/>
      <w:bookmarkStart w:id="7" w:name="_Hlk92972113"/>
      <w:r w:rsidRPr="00D01F9C">
        <w:rPr>
          <w:rFonts w:ascii="Times New Roman" w:hAnsi="Times New Roman" w:cs="Times New Roman"/>
          <w:sz w:val="24"/>
          <w:szCs w:val="24"/>
          <w:u w:val="single"/>
        </w:rPr>
        <w:t xml:space="preserve">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.11.2., lit.b)</w:t>
      </w:r>
      <w:bookmarkEnd w:id="6"/>
      <w:r w:rsidRPr="00D01F9C">
        <w:rPr>
          <w:rFonts w:ascii="Times New Roman" w:hAnsi="Times New Roman" w:cs="Times New Roman"/>
          <w:sz w:val="24"/>
          <w:szCs w:val="24"/>
          <w:u w:val="single"/>
        </w:rPr>
        <w:t>:</w:t>
      </w:r>
    </w:p>
    <w:bookmarkEnd w:id="7"/>
    <w:p w14:paraId="6FC419B6"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Pentru prezentarea disponibilităților bănești se acordă de 20 puncte.</w:t>
      </w:r>
    </w:p>
    <w:p w14:paraId="511B6044"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ofertantul nu prezintă dovada disponibilităților bănești se acordă 0 puncte</w:t>
      </w:r>
    </w:p>
    <w:p w14:paraId="2248E201" w14:textId="77777777" w:rsidR="009B0FC9" w:rsidRPr="00D01F9C" w:rsidRDefault="009B0FC9" w:rsidP="009B0FC9">
      <w:pPr>
        <w:spacing w:after="0" w:line="276" w:lineRule="auto"/>
        <w:jc w:val="both"/>
        <w:rPr>
          <w:rFonts w:ascii="Times New Roman" w:hAnsi="Times New Roman" w:cs="Times New Roman"/>
          <w:sz w:val="24"/>
          <w:szCs w:val="24"/>
          <w:u w:val="single"/>
        </w:rPr>
      </w:pPr>
      <w:r w:rsidRPr="00D01F9C">
        <w:rPr>
          <w:rFonts w:ascii="Times New Roman" w:hAnsi="Times New Roman" w:cs="Times New Roman"/>
          <w:sz w:val="24"/>
          <w:szCs w:val="24"/>
          <w:u w:val="single"/>
        </w:rPr>
        <w:t xml:space="preserve">Pentru criteriul de atribuire prevăzut la 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.11.2., lit.c):</w:t>
      </w:r>
    </w:p>
    <w:p w14:paraId="6112F6E9"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se acorda astfel: dacă ofertantul prezintă d</w:t>
      </w:r>
      <w:r>
        <w:rPr>
          <w:rFonts w:ascii="Times New Roman" w:hAnsi="Times New Roman" w:cs="Times New Roman"/>
          <w:sz w:val="24"/>
          <w:szCs w:val="24"/>
        </w:rPr>
        <w:t>eclarația privind</w:t>
      </w:r>
      <w:r w:rsidRPr="00D01F9C">
        <w:rPr>
          <w:rFonts w:ascii="Times New Roman" w:hAnsi="Times New Roman" w:cs="Times New Roman"/>
          <w:sz w:val="24"/>
          <w:szCs w:val="24"/>
        </w:rPr>
        <w:t xml:space="preserve"> protecția mediului se acorda 10 puncte.</w:t>
      </w:r>
    </w:p>
    <w:p w14:paraId="2F972B7A"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ofertantul nu prezintă d</w:t>
      </w:r>
      <w:r>
        <w:rPr>
          <w:rFonts w:ascii="Times New Roman" w:hAnsi="Times New Roman" w:cs="Times New Roman"/>
          <w:sz w:val="24"/>
          <w:szCs w:val="24"/>
        </w:rPr>
        <w:t>eclarația</w:t>
      </w:r>
      <w:r w:rsidRPr="00D01F9C">
        <w:rPr>
          <w:rFonts w:ascii="Times New Roman" w:hAnsi="Times New Roman" w:cs="Times New Roman"/>
          <w:sz w:val="24"/>
          <w:szCs w:val="24"/>
        </w:rPr>
        <w:t xml:space="preserve"> privind protecția mediului se acordă 0 puncte.</w:t>
      </w:r>
    </w:p>
    <w:p w14:paraId="556BB133"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u w:val="single"/>
        </w:rPr>
        <w:t xml:space="preserve">Pentru criteriul de atribuire prevăzut la 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.11.2., lit. d):</w:t>
      </w:r>
      <w:r w:rsidRPr="00D01F9C">
        <w:rPr>
          <w:rFonts w:ascii="Times New Roman" w:hAnsi="Times New Roman" w:cs="Times New Roman"/>
          <w:sz w:val="24"/>
          <w:szCs w:val="24"/>
        </w:rPr>
        <w:t xml:space="preserve"> </w:t>
      </w:r>
    </w:p>
    <w:p w14:paraId="1F79CF1D"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se acorda astfel: dacă ofertantul se obligă să respecte condițiile prevăzute în certificat</w:t>
      </w:r>
      <w:r>
        <w:rPr>
          <w:rFonts w:ascii="Times New Roman" w:hAnsi="Times New Roman" w:cs="Times New Roman"/>
          <w:sz w:val="24"/>
          <w:szCs w:val="24"/>
        </w:rPr>
        <w:t>ul</w:t>
      </w:r>
      <w:r w:rsidRPr="00D01F9C">
        <w:rPr>
          <w:rFonts w:ascii="Times New Roman" w:hAnsi="Times New Roman" w:cs="Times New Roman"/>
          <w:sz w:val="24"/>
          <w:szCs w:val="24"/>
        </w:rPr>
        <w:t xml:space="preserve"> de urbanism emis se acordă 30 de puncte.</w:t>
      </w:r>
    </w:p>
    <w:p w14:paraId="1F0B605B"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nu prezintă documentul aferent acestui criteriu se acorda 0 puncte.</w:t>
      </w:r>
    </w:p>
    <w:p w14:paraId="127C4E37"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total aferent fiecărei oferte = suma punctajelor aferente fiecărui criteriu.</w:t>
      </w:r>
    </w:p>
    <w:p w14:paraId="45D14E93"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Oferta câştigătoare = oferta care îndeplineşte cerinţele menţionate în documentaţia de atribuire şi</w:t>
      </w:r>
    </w:p>
    <w:p w14:paraId="09C038E5"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care obţine cel mai mare punctaj ca urmare stabilirii punctajului total.</w:t>
      </w:r>
    </w:p>
    <w:p w14:paraId="2E53545A" w14:textId="77777777" w:rsidR="009B0FC9" w:rsidRPr="00D01F9C" w:rsidRDefault="009B0FC9" w:rsidP="009B0FC9">
      <w:pPr>
        <w:pStyle w:val="Listparagraf"/>
        <w:spacing w:line="276" w:lineRule="auto"/>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5.12.</w:t>
      </w:r>
      <w:r w:rsidRPr="00D01F9C">
        <w:rPr>
          <w:rFonts w:ascii="Times New Roman" w:hAnsi="Times New Roman" w:cs="Times New Roman"/>
          <w:sz w:val="24"/>
          <w:szCs w:val="24"/>
        </w:rPr>
        <w:t xml:space="preserve"> Nu se acceptă completarea ofertei după deschidere.</w:t>
      </w:r>
    </w:p>
    <w:p w14:paraId="4DD7CC26" w14:textId="77777777" w:rsidR="009B0FC9" w:rsidRPr="004F615F" w:rsidRDefault="009B0FC9" w:rsidP="009B0FC9">
      <w:pPr>
        <w:spacing w:line="276" w:lineRule="auto"/>
        <w:ind w:right="-283"/>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4F615F">
        <w:rPr>
          <w:rFonts w:ascii="Times New Roman" w:hAnsi="Times New Roman" w:cs="Times New Roman"/>
          <w:b/>
          <w:bCs/>
          <w:sz w:val="24"/>
          <w:szCs w:val="24"/>
        </w:rPr>
        <w:t>SOLUȚIONAREA LITIGIILOR</w:t>
      </w:r>
    </w:p>
    <w:p w14:paraId="6ABFA445" w14:textId="6E5B558F" w:rsidR="009B0FC9" w:rsidRPr="004F615F" w:rsidRDefault="009B0FC9" w:rsidP="009B0FC9">
      <w:pPr>
        <w:spacing w:line="276" w:lineRule="auto"/>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6.1.</w:t>
      </w:r>
      <w:r>
        <w:rPr>
          <w:rFonts w:ascii="Times New Roman" w:hAnsi="Times New Roman" w:cs="Times New Roman"/>
          <w:sz w:val="24"/>
          <w:szCs w:val="24"/>
        </w:rPr>
        <w:t xml:space="preserve"> </w:t>
      </w:r>
      <w:r w:rsidRPr="004F615F">
        <w:rPr>
          <w:rFonts w:ascii="Times New Roman" w:hAnsi="Times New Roman" w:cs="Times New Roman"/>
          <w:sz w:val="24"/>
          <w:szCs w:val="24"/>
        </w:rPr>
        <w:t xml:space="preserve">La neachitarea redevenței, în condițiile  </w:t>
      </w:r>
      <w:r w:rsidR="006F53C7">
        <w:rPr>
          <w:rFonts w:ascii="Times New Roman" w:hAnsi="Times New Roman" w:cs="Times New Roman"/>
          <w:sz w:val="24"/>
          <w:szCs w:val="24"/>
        </w:rPr>
        <w:t>pct</w:t>
      </w:r>
      <w:r w:rsidRPr="004F615F">
        <w:rPr>
          <w:rFonts w:ascii="Times New Roman" w:hAnsi="Times New Roman" w:cs="Times New Roman"/>
          <w:sz w:val="24"/>
          <w:szCs w:val="24"/>
        </w:rPr>
        <w:t>. 3.2 din Caietul de sarcini, concesionarul nu poate să emită vreo pretenție sub formă bănească sau sub orice altă formă de la concedent în legătură cu garanția de participare. Aceasta se face venit la bugetul local.</w:t>
      </w:r>
    </w:p>
    <w:p w14:paraId="550DDC6F" w14:textId="77777777" w:rsidR="009B0FC9" w:rsidRPr="00D01F9C" w:rsidRDefault="009B0FC9" w:rsidP="009B0FC9">
      <w:pPr>
        <w:pStyle w:val="Listparagraf"/>
        <w:spacing w:line="276" w:lineRule="auto"/>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6.2.</w:t>
      </w:r>
      <w:r>
        <w:rPr>
          <w:rFonts w:ascii="Times New Roman" w:hAnsi="Times New Roman" w:cs="Times New Roman"/>
          <w:sz w:val="24"/>
          <w:szCs w:val="24"/>
        </w:rPr>
        <w:t xml:space="preserve"> </w:t>
      </w:r>
      <w:r w:rsidRPr="00D01F9C">
        <w:rPr>
          <w:rFonts w:ascii="Times New Roman" w:hAnsi="Times New Roman" w:cs="Times New Roman"/>
          <w:sz w:val="24"/>
          <w:szCs w:val="24"/>
        </w:rPr>
        <w:t xml:space="preserve">Litigiile de orice fel care decurg din executarea contractului de </w:t>
      </w:r>
      <w:r>
        <w:rPr>
          <w:rFonts w:ascii="Times New Roman" w:hAnsi="Times New Roman" w:cs="Times New Roman"/>
          <w:sz w:val="24"/>
          <w:szCs w:val="24"/>
        </w:rPr>
        <w:t>concesiune</w:t>
      </w:r>
      <w:r w:rsidRPr="00D01F9C">
        <w:rPr>
          <w:rFonts w:ascii="Times New Roman" w:hAnsi="Times New Roman" w:cs="Times New Roman"/>
          <w:sz w:val="24"/>
          <w:szCs w:val="24"/>
        </w:rPr>
        <w:t xml:space="preserve"> se vor soluționa pe cale amiabilă. În cazul în care acest lucru nu este posibil litigiul va fi transmis spre soluționare instanțelor judecătorești de drept comun.</w:t>
      </w:r>
    </w:p>
    <w:p w14:paraId="0FCE6159" w14:textId="77777777" w:rsidR="009B0FC9" w:rsidRPr="00D01F9C" w:rsidRDefault="009B0FC9" w:rsidP="009B0FC9">
      <w:pPr>
        <w:pStyle w:val="Listparagraf"/>
        <w:spacing w:line="276" w:lineRule="auto"/>
        <w:ind w:left="-142" w:right="-283"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7. </w:t>
      </w:r>
      <w:r w:rsidRPr="00D01F9C">
        <w:rPr>
          <w:rFonts w:ascii="Times New Roman" w:hAnsi="Times New Roman" w:cs="Times New Roman"/>
          <w:b/>
          <w:bCs/>
          <w:sz w:val="24"/>
          <w:szCs w:val="24"/>
        </w:rPr>
        <w:t>DISPOZIȚII FINALE</w:t>
      </w:r>
    </w:p>
    <w:p w14:paraId="7B7950B2" w14:textId="77777777" w:rsidR="009B0FC9" w:rsidRPr="00D01F9C" w:rsidRDefault="009B0FC9" w:rsidP="009B0FC9">
      <w:pPr>
        <w:spacing w:after="0" w:line="276" w:lineRule="auto"/>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7.1.</w:t>
      </w:r>
      <w:r w:rsidRPr="00D01F9C">
        <w:rPr>
          <w:rFonts w:ascii="Times New Roman" w:hAnsi="Times New Roman" w:cs="Times New Roman"/>
          <w:sz w:val="24"/>
          <w:szCs w:val="24"/>
        </w:rPr>
        <w:t xml:space="preserve"> Prin înscrierea la licitație, toate condițiile impuse prin Caietul de sarcini se consideră însușite/acceptate de către ofertanți.</w:t>
      </w:r>
    </w:p>
    <w:p w14:paraId="7819B3CC" w14:textId="0F0917A1" w:rsidR="009B0FC9" w:rsidRPr="00D01F9C" w:rsidRDefault="009B0FC9" w:rsidP="009B0FC9">
      <w:pPr>
        <w:spacing w:after="0"/>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7.2.</w:t>
      </w:r>
      <w:r w:rsidRPr="00D01F9C">
        <w:rPr>
          <w:rFonts w:ascii="Times New Roman" w:hAnsi="Times New Roman" w:cs="Times New Roman"/>
          <w:sz w:val="24"/>
          <w:szCs w:val="24"/>
        </w:rPr>
        <w:t xml:space="preserve"> Dacă se constată că ofertantul a furnizat informații false prin documentele de calificare, acesta poate fi exclus din procedura licitației, atât </w:t>
      </w:r>
      <w:r w:rsidR="006F53C7">
        <w:rPr>
          <w:rFonts w:ascii="Times New Roman" w:hAnsi="Times New Roman" w:cs="Times New Roman"/>
          <w:sz w:val="24"/>
          <w:szCs w:val="24"/>
        </w:rPr>
        <w:t xml:space="preserve">în </w:t>
      </w:r>
      <w:r w:rsidRPr="00D01F9C">
        <w:rPr>
          <w:rFonts w:ascii="Times New Roman" w:hAnsi="Times New Roman" w:cs="Times New Roman"/>
          <w:sz w:val="24"/>
          <w:szCs w:val="24"/>
        </w:rPr>
        <w:t xml:space="preserve">timpul desfășurării ședinței, cât și ulterior până la semnarea contractului </w:t>
      </w:r>
      <w:r>
        <w:rPr>
          <w:rFonts w:ascii="Times New Roman" w:hAnsi="Times New Roman" w:cs="Times New Roman"/>
          <w:sz w:val="24"/>
          <w:szCs w:val="24"/>
        </w:rPr>
        <w:t>de concesiune</w:t>
      </w:r>
      <w:r w:rsidRPr="00D01F9C">
        <w:rPr>
          <w:rFonts w:ascii="Times New Roman" w:hAnsi="Times New Roman" w:cs="Times New Roman"/>
          <w:sz w:val="24"/>
          <w:szCs w:val="24"/>
        </w:rPr>
        <w:t>.</w:t>
      </w:r>
    </w:p>
    <w:p w14:paraId="0D13921F" w14:textId="03127D77" w:rsidR="009B0FC9" w:rsidRPr="00D01F9C" w:rsidRDefault="009B0FC9" w:rsidP="009B0FC9">
      <w:pPr>
        <w:spacing w:after="0"/>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7.3.</w:t>
      </w:r>
      <w:r w:rsidRPr="00D01F9C">
        <w:rPr>
          <w:rFonts w:ascii="Times New Roman" w:hAnsi="Times New Roman" w:cs="Times New Roman"/>
          <w:sz w:val="24"/>
          <w:szCs w:val="24"/>
        </w:rPr>
        <w:t xml:space="preserve"> Prin excepție de la prevederile art. 341 alin. (20)</w:t>
      </w:r>
      <w:r w:rsidR="006F53C7">
        <w:rPr>
          <w:rFonts w:ascii="Times New Roman" w:hAnsi="Times New Roman" w:cs="Times New Roman"/>
          <w:sz w:val="24"/>
          <w:szCs w:val="24"/>
        </w:rPr>
        <w:t xml:space="preserve"> </w:t>
      </w:r>
      <w:r w:rsidRPr="00D01F9C">
        <w:rPr>
          <w:rFonts w:ascii="Times New Roman" w:hAnsi="Times New Roman" w:cs="Times New Roman"/>
          <w:sz w:val="24"/>
          <w:szCs w:val="24"/>
        </w:rPr>
        <w:t>din Codul Administrativ, autoritatea contractantă are dreptul de a anula procedura pentru atribuirea contractului în situația în care se constată abateri grave de la prevederile legale care afectează procedura de licitație sau fac imposibilă încheierea contractului. Procedura de licitație se consideră afectată în cazul în care sunt îndeplinite, în mod cumulativ, următoarele condiții:</w:t>
      </w:r>
    </w:p>
    <w:p w14:paraId="42D9703A" w14:textId="77777777" w:rsidR="009B0FC9" w:rsidRPr="00D01F9C" w:rsidRDefault="009B0FC9" w:rsidP="009B0FC9">
      <w:pPr>
        <w:pStyle w:val="Listparagraf"/>
        <w:numPr>
          <w:ilvl w:val="0"/>
          <w:numId w:val="25"/>
        </w:numPr>
        <w:spacing w:after="0"/>
        <w:ind w:right="-283"/>
        <w:jc w:val="both"/>
        <w:rPr>
          <w:rFonts w:ascii="Times New Roman" w:hAnsi="Times New Roman" w:cs="Times New Roman"/>
          <w:sz w:val="24"/>
          <w:szCs w:val="24"/>
        </w:rPr>
      </w:pPr>
      <w:r w:rsidRPr="00D01F9C">
        <w:rPr>
          <w:rFonts w:ascii="Times New Roman" w:hAnsi="Times New Roman" w:cs="Times New Roman"/>
          <w:sz w:val="24"/>
          <w:szCs w:val="24"/>
        </w:rPr>
        <w:t>în cadrul documentației de atribuire și/sau în modul de aplicare a procedurii de licitație se constată erori sau omisiuni care au ca efect încălcarea principiilor prevăzute de art. 311 din Codul Administrativ.</w:t>
      </w:r>
    </w:p>
    <w:p w14:paraId="2AB3270E" w14:textId="77777777" w:rsidR="009B0FC9" w:rsidRPr="00D01F9C" w:rsidRDefault="009B0FC9" w:rsidP="009B0FC9">
      <w:pPr>
        <w:pStyle w:val="Listparagraf"/>
        <w:numPr>
          <w:ilvl w:val="0"/>
          <w:numId w:val="25"/>
        </w:numPr>
        <w:spacing w:after="0"/>
        <w:ind w:right="-283"/>
        <w:jc w:val="both"/>
        <w:rPr>
          <w:rFonts w:ascii="Times New Roman" w:hAnsi="Times New Roman" w:cs="Times New Roman"/>
          <w:sz w:val="24"/>
          <w:szCs w:val="24"/>
        </w:rPr>
      </w:pPr>
      <w:r w:rsidRPr="00D01F9C">
        <w:rPr>
          <w:rFonts w:ascii="Times New Roman" w:hAnsi="Times New Roman" w:cs="Times New Roman"/>
          <w:sz w:val="24"/>
          <w:szCs w:val="24"/>
        </w:rPr>
        <w:t xml:space="preserve">autoritatea contractantă se află în imposibilitatea de a adopta măsuri corective, fără ca acestea să conducă, la rândul lor, la încălcarea principiilor prevăzute la art. 311 din Codul Administrativ. Autoritatea contractantă are obligația de a comunica, în scris, tuturor participanților la procedura de licitație, în cel mult 3 zile lucrătoare de la data anulării, atât </w:t>
      </w:r>
      <w:r w:rsidRPr="00D01F9C">
        <w:rPr>
          <w:rFonts w:ascii="Times New Roman" w:hAnsi="Times New Roman" w:cs="Times New Roman"/>
          <w:sz w:val="24"/>
          <w:szCs w:val="24"/>
        </w:rPr>
        <w:lastRenderedPageBreak/>
        <w:t>încetarea obligațiilor pe care aceștia și le-au creat prin depunerea ofertelor, cât și motivul concret care a determinat decizia de anulare.</w:t>
      </w:r>
    </w:p>
    <w:p w14:paraId="35EE1097"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7.4.</w:t>
      </w:r>
      <w:r w:rsidRPr="00D01F9C">
        <w:rPr>
          <w:rFonts w:ascii="Times New Roman" w:hAnsi="Times New Roman" w:cs="Times New Roman"/>
          <w:sz w:val="24"/>
          <w:szCs w:val="24"/>
        </w:rPr>
        <w:t xml:space="preserve"> În caz de renunțare, după adjudecarea licitației, adjudecătorul pierde garanția de participare la licitație.</w:t>
      </w:r>
    </w:p>
    <w:p w14:paraId="08FF35CB" w14:textId="52E9EE2B"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7.5.</w:t>
      </w:r>
      <w:r w:rsidRPr="00D01F9C">
        <w:rPr>
          <w:rFonts w:ascii="Times New Roman" w:hAnsi="Times New Roman" w:cs="Times New Roman"/>
          <w:sz w:val="24"/>
          <w:szCs w:val="24"/>
        </w:rPr>
        <w:t xml:space="preserve"> Drepturile și îndatoririle părților stabilite prin contractul de </w:t>
      </w:r>
      <w:r>
        <w:rPr>
          <w:rFonts w:ascii="Times New Roman" w:hAnsi="Times New Roman" w:cs="Times New Roman"/>
          <w:sz w:val="24"/>
          <w:szCs w:val="24"/>
        </w:rPr>
        <w:t>concesiune</w:t>
      </w:r>
      <w:r w:rsidR="00D57AB6">
        <w:rPr>
          <w:rFonts w:ascii="Times New Roman" w:hAnsi="Times New Roman" w:cs="Times New Roman"/>
          <w:sz w:val="24"/>
          <w:szCs w:val="24"/>
        </w:rPr>
        <w:t xml:space="preserve"> </w:t>
      </w:r>
      <w:r w:rsidRPr="00D01F9C">
        <w:rPr>
          <w:rFonts w:ascii="Times New Roman" w:hAnsi="Times New Roman" w:cs="Times New Roman"/>
          <w:sz w:val="24"/>
          <w:szCs w:val="24"/>
        </w:rPr>
        <w:t>sunt imperative.</w:t>
      </w:r>
    </w:p>
    <w:p w14:paraId="41BF646B"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7.6.</w:t>
      </w:r>
      <w:r w:rsidRPr="00D01F9C">
        <w:rPr>
          <w:rFonts w:ascii="Times New Roman" w:hAnsi="Times New Roman" w:cs="Times New Roman"/>
          <w:sz w:val="24"/>
          <w:szCs w:val="24"/>
        </w:rPr>
        <w:t xml:space="preserve"> În cazul în care situația o impune, obținerea tuturor avizelor tehnice pentru realizarea construcțiilor cad în sarcina c</w:t>
      </w:r>
      <w:r>
        <w:rPr>
          <w:rFonts w:ascii="Times New Roman" w:hAnsi="Times New Roman" w:cs="Times New Roman"/>
          <w:sz w:val="24"/>
          <w:szCs w:val="24"/>
        </w:rPr>
        <w:t>oncesionarului</w:t>
      </w:r>
      <w:r w:rsidRPr="00D01F9C">
        <w:rPr>
          <w:rFonts w:ascii="Times New Roman" w:hAnsi="Times New Roman" w:cs="Times New Roman"/>
          <w:sz w:val="24"/>
          <w:szCs w:val="24"/>
        </w:rPr>
        <w:t>.</w:t>
      </w:r>
    </w:p>
    <w:p w14:paraId="667C3522"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7.7.</w:t>
      </w:r>
      <w:r w:rsidRPr="00D01F9C">
        <w:rPr>
          <w:rFonts w:ascii="Times New Roman" w:hAnsi="Times New Roman" w:cs="Times New Roman"/>
          <w:sz w:val="24"/>
          <w:szCs w:val="24"/>
        </w:rPr>
        <w:t xml:space="preserve"> Prevederile cuprinse în documentația de atribuire vin în completarea celor cuprinse în prezentul Caiet de sarcini.</w:t>
      </w:r>
    </w:p>
    <w:p w14:paraId="460F5881"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7.8.</w:t>
      </w:r>
      <w:r w:rsidRPr="00D01F9C">
        <w:rPr>
          <w:rFonts w:ascii="Times New Roman" w:hAnsi="Times New Roman" w:cs="Times New Roman"/>
          <w:sz w:val="24"/>
          <w:szCs w:val="24"/>
        </w:rPr>
        <w:t xml:space="preserve"> Prezentul Caiet de sarcini face parte integrantă din documentația privind licitația pentru </w:t>
      </w:r>
      <w:r>
        <w:rPr>
          <w:rFonts w:ascii="Times New Roman" w:hAnsi="Times New Roman" w:cs="Times New Roman"/>
          <w:sz w:val="24"/>
          <w:szCs w:val="24"/>
        </w:rPr>
        <w:t xml:space="preserve">concesionarea </w:t>
      </w:r>
      <w:r w:rsidRPr="00D01F9C">
        <w:rPr>
          <w:rFonts w:ascii="Times New Roman" w:hAnsi="Times New Roman" w:cs="Times New Roman"/>
          <w:sz w:val="24"/>
          <w:szCs w:val="24"/>
        </w:rPr>
        <w:t>imobilului descris la punctul 1.</w:t>
      </w:r>
    </w:p>
    <w:p w14:paraId="55C33011"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7.9.</w:t>
      </w:r>
      <w:r w:rsidRPr="00D01F9C">
        <w:rPr>
          <w:rFonts w:ascii="Times New Roman" w:hAnsi="Times New Roman" w:cs="Times New Roman"/>
          <w:sz w:val="24"/>
          <w:szCs w:val="24"/>
        </w:rPr>
        <w:t xml:space="preserve"> Caietul de sarcini, inclusiv toate documentele necesare licitației, se publică pe site-ul </w:t>
      </w:r>
      <w:hyperlink r:id="rId8" w:history="1">
        <w:r w:rsidRPr="00D01F9C">
          <w:rPr>
            <w:rStyle w:val="Hyperlink"/>
            <w:rFonts w:ascii="Times New Roman" w:hAnsi="Times New Roman" w:cs="Times New Roman"/>
            <w:color w:val="auto"/>
            <w:sz w:val="24"/>
            <w:szCs w:val="24"/>
          </w:rPr>
          <w:t>www.primariaarad.ro</w:t>
        </w:r>
      </w:hyperlink>
      <w:r w:rsidRPr="00D01F9C">
        <w:rPr>
          <w:rFonts w:ascii="Times New Roman" w:hAnsi="Times New Roman" w:cs="Times New Roman"/>
          <w:sz w:val="24"/>
          <w:szCs w:val="24"/>
        </w:rPr>
        <w:t>.</w:t>
      </w:r>
    </w:p>
    <w:p w14:paraId="3C17E8E6"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7.10.</w:t>
      </w:r>
      <w:r w:rsidRPr="00D01F9C">
        <w:rPr>
          <w:rFonts w:ascii="Times New Roman" w:hAnsi="Times New Roman" w:cs="Times New Roman"/>
          <w:sz w:val="24"/>
          <w:szCs w:val="24"/>
        </w:rPr>
        <w:t xml:space="preserve"> Ofertanții la licitație vor achita:</w:t>
      </w:r>
    </w:p>
    <w:p w14:paraId="7C4E8888" w14:textId="1508DDF6" w:rsidR="009B0FC9" w:rsidRPr="00D01F9C" w:rsidRDefault="009B0FC9" w:rsidP="009B0FC9">
      <w:pPr>
        <w:pStyle w:val="Listparagraf"/>
        <w:numPr>
          <w:ilvl w:val="0"/>
          <w:numId w:val="26"/>
        </w:numPr>
        <w:ind w:left="0" w:right="-283" w:firstLine="0"/>
        <w:jc w:val="both"/>
        <w:rPr>
          <w:rFonts w:ascii="Times New Roman" w:hAnsi="Times New Roman" w:cs="Times New Roman"/>
          <w:sz w:val="24"/>
          <w:szCs w:val="24"/>
        </w:rPr>
      </w:pPr>
      <w:r w:rsidRPr="00D01F9C">
        <w:rPr>
          <w:rFonts w:ascii="Times New Roman" w:hAnsi="Times New Roman" w:cs="Times New Roman"/>
          <w:sz w:val="24"/>
          <w:szCs w:val="24"/>
        </w:rPr>
        <w:t xml:space="preserve">garanția de participare la licitație, are valoarea stabilită la </w:t>
      </w:r>
      <w:r w:rsidR="00A85648">
        <w:rPr>
          <w:rFonts w:ascii="Times New Roman" w:hAnsi="Times New Roman" w:cs="Times New Roman"/>
          <w:sz w:val="24"/>
          <w:szCs w:val="24"/>
        </w:rPr>
        <w:t>pct</w:t>
      </w:r>
      <w:r w:rsidRPr="00D01F9C">
        <w:rPr>
          <w:rFonts w:ascii="Times New Roman" w:hAnsi="Times New Roman" w:cs="Times New Roman"/>
          <w:sz w:val="24"/>
          <w:szCs w:val="24"/>
        </w:rPr>
        <w:t xml:space="preserve">. </w:t>
      </w:r>
      <w:r w:rsidR="001E19A6">
        <w:rPr>
          <w:rFonts w:ascii="Times New Roman" w:hAnsi="Times New Roman" w:cs="Times New Roman"/>
          <w:sz w:val="24"/>
          <w:szCs w:val="24"/>
        </w:rPr>
        <w:t>4</w:t>
      </w:r>
      <w:r w:rsidRPr="00D01F9C">
        <w:rPr>
          <w:rFonts w:ascii="Times New Roman" w:hAnsi="Times New Roman" w:cs="Times New Roman"/>
          <w:sz w:val="24"/>
          <w:szCs w:val="24"/>
        </w:rPr>
        <w:t>.1 pentru teren și este egală cu 10% din prețul bunului licitat (calculat la nivelul prețului de pornire al licitației)</w:t>
      </w:r>
    </w:p>
    <w:p w14:paraId="6BD8C676" w14:textId="77777777" w:rsidR="009B0FC9" w:rsidRPr="00142C5B" w:rsidRDefault="009B0FC9" w:rsidP="009B0FC9">
      <w:pPr>
        <w:ind w:right="-283"/>
        <w:jc w:val="both"/>
        <w:rPr>
          <w:rFonts w:ascii="Times New Roman" w:hAnsi="Times New Roman" w:cs="Times New Roman"/>
          <w:sz w:val="24"/>
          <w:szCs w:val="24"/>
        </w:rPr>
      </w:pPr>
      <w:r w:rsidRPr="009203A4">
        <w:rPr>
          <w:rFonts w:ascii="Times New Roman" w:hAnsi="Times New Roman" w:cs="Times New Roman"/>
          <w:b/>
          <w:bCs/>
          <w:sz w:val="24"/>
          <w:szCs w:val="24"/>
        </w:rPr>
        <w:t>7.11.</w:t>
      </w:r>
      <w:r w:rsidRPr="00D01F9C">
        <w:rPr>
          <w:rFonts w:ascii="Times New Roman" w:hAnsi="Times New Roman" w:cs="Times New Roman"/>
          <w:sz w:val="24"/>
          <w:szCs w:val="24"/>
        </w:rPr>
        <w:t xml:space="preserve"> Ofertanții la licitație vor prezenta la dosarul depus pentru licitație și  garanția de participare la </w:t>
      </w:r>
      <w:r w:rsidRPr="00142C5B">
        <w:rPr>
          <w:rFonts w:ascii="Times New Roman" w:hAnsi="Times New Roman" w:cs="Times New Roman"/>
          <w:sz w:val="24"/>
          <w:szCs w:val="24"/>
        </w:rPr>
        <w:t>licitație.</w:t>
      </w:r>
    </w:p>
    <w:p w14:paraId="76427CD9" w14:textId="77777777" w:rsidR="009B0FC9" w:rsidRPr="00142C5B" w:rsidRDefault="009B0FC9" w:rsidP="009B0FC9">
      <w:pPr>
        <w:pStyle w:val="Listparagraf"/>
        <w:ind w:left="421" w:right="-283"/>
        <w:jc w:val="both"/>
        <w:rPr>
          <w:rFonts w:ascii="Times New Roman" w:hAnsi="Times New Roman" w:cs="Times New Roman"/>
          <w:color w:val="000000" w:themeColor="text1"/>
          <w:sz w:val="24"/>
          <w:szCs w:val="24"/>
        </w:rPr>
      </w:pPr>
      <w:r w:rsidRPr="00142C5B">
        <w:rPr>
          <w:rFonts w:ascii="Times New Roman" w:hAnsi="Times New Roman" w:cs="Times New Roman"/>
          <w:color w:val="000000" w:themeColor="text1"/>
          <w:sz w:val="24"/>
          <w:szCs w:val="24"/>
        </w:rPr>
        <w:tab/>
        <w:t>Garanția de participare la licitație reprezintă sume pe care un potențial ofertant trebuie să le achite pentru a participa la calificare și ofertare.</w:t>
      </w:r>
    </w:p>
    <w:p w14:paraId="6FBC84E5" w14:textId="5A325E96"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 xml:space="preserve">Garanția de participare stabilită la </w:t>
      </w:r>
      <w:r w:rsidR="00A85648">
        <w:rPr>
          <w:rFonts w:ascii="Times New Roman" w:hAnsi="Times New Roman" w:cs="Times New Roman"/>
          <w:sz w:val="24"/>
          <w:szCs w:val="24"/>
        </w:rPr>
        <w:t>pct</w:t>
      </w:r>
      <w:r w:rsidRPr="00142C5B">
        <w:rPr>
          <w:rFonts w:ascii="Times New Roman" w:hAnsi="Times New Roman" w:cs="Times New Roman"/>
          <w:sz w:val="24"/>
          <w:szCs w:val="24"/>
        </w:rPr>
        <w:t xml:space="preserve">. </w:t>
      </w:r>
      <w:r w:rsidR="001E19A6">
        <w:rPr>
          <w:rFonts w:ascii="Times New Roman" w:hAnsi="Times New Roman" w:cs="Times New Roman"/>
          <w:sz w:val="24"/>
          <w:szCs w:val="24"/>
        </w:rPr>
        <w:t>4</w:t>
      </w:r>
      <w:r w:rsidRPr="00142C5B">
        <w:rPr>
          <w:rFonts w:ascii="Times New Roman" w:hAnsi="Times New Roman" w:cs="Times New Roman"/>
          <w:sz w:val="24"/>
          <w:szCs w:val="24"/>
        </w:rPr>
        <w:t>.1 reprezintă o garanție pentru organizator în ceea ce privește respectarea prevederilor Caietului de sarcini și a procedurii de atribuire pe perioada de derulare a procedurii de licitației până la semnarea contractului de concesiune</w:t>
      </w:r>
      <w:r w:rsidR="00A85648">
        <w:rPr>
          <w:rFonts w:ascii="Times New Roman" w:hAnsi="Times New Roman" w:cs="Times New Roman"/>
          <w:sz w:val="24"/>
          <w:szCs w:val="24"/>
        </w:rPr>
        <w:t>.</w:t>
      </w:r>
    </w:p>
    <w:p w14:paraId="2E432CF8" w14:textId="6189AF50"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se achită cu minim 2 zile înainte de termenul limită de depunere a ofertelor, prin ordin de plată în contul RO40TREZ0215006XXX006669 deschis la Trezoreria ARAD</w:t>
      </w:r>
      <w:r w:rsidR="00897206">
        <w:rPr>
          <w:rFonts w:ascii="Times New Roman" w:hAnsi="Times New Roman" w:cs="Times New Roman"/>
          <w:sz w:val="24"/>
          <w:szCs w:val="24"/>
        </w:rPr>
        <w:t>.</w:t>
      </w:r>
    </w:p>
    <w:p w14:paraId="6220EF99" w14:textId="6F66332A"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se restituie ofertanților necâștigători,</w:t>
      </w:r>
      <w:r w:rsidR="00FD2B59">
        <w:rPr>
          <w:rFonts w:ascii="Times New Roman" w:hAnsi="Times New Roman" w:cs="Times New Roman"/>
          <w:sz w:val="24"/>
          <w:szCs w:val="24"/>
        </w:rPr>
        <w:t xml:space="preserve"> </w:t>
      </w:r>
      <w:r w:rsidRPr="00142C5B">
        <w:rPr>
          <w:rFonts w:ascii="Times New Roman" w:hAnsi="Times New Roman" w:cs="Times New Roman"/>
          <w:sz w:val="24"/>
          <w:szCs w:val="24"/>
        </w:rPr>
        <w:t>care au participat la procedura de licitație, în termen de maxim 10 zile, prin virament bancar. Restituirea garanției de participare se va efectua exclusiv într-un cont bancar, în baza unei cereri scrise care va conține inclusiv contul și banca unde se va restitui suma. Garanția de participare nu este purtătoare de dobânzi sau indexări</w:t>
      </w:r>
      <w:r w:rsidR="00897206">
        <w:rPr>
          <w:rFonts w:ascii="Times New Roman" w:hAnsi="Times New Roman" w:cs="Times New Roman"/>
          <w:sz w:val="24"/>
          <w:szCs w:val="24"/>
        </w:rPr>
        <w:t>.</w:t>
      </w:r>
    </w:p>
    <w:p w14:paraId="2494A1B1" w14:textId="13C91D0D" w:rsidR="009B0FC9" w:rsidRPr="00142C5B" w:rsidRDefault="009B0FC9" w:rsidP="00897206">
      <w:pPr>
        <w:pStyle w:val="Listparagraf"/>
        <w:numPr>
          <w:ilvl w:val="0"/>
          <w:numId w:val="27"/>
        </w:numPr>
        <w:ind w:right="-285"/>
        <w:jc w:val="both"/>
        <w:rPr>
          <w:rFonts w:ascii="Times New Roman" w:hAnsi="Times New Roman" w:cs="Times New Roman"/>
          <w:sz w:val="24"/>
          <w:szCs w:val="24"/>
        </w:rPr>
      </w:pPr>
      <w:r w:rsidRPr="00142C5B">
        <w:rPr>
          <w:rFonts w:ascii="Times New Roman" w:hAnsi="Times New Roman" w:cs="Times New Roman"/>
          <w:sz w:val="24"/>
          <w:szCs w:val="24"/>
        </w:rPr>
        <w:t>Garanția de participare depusă de ofertantul declarat câștigător rămâne la dispoziția concedentului până la semnarea contractului de concesiune, ace</w:t>
      </w:r>
      <w:r w:rsidR="00897206">
        <w:rPr>
          <w:rFonts w:ascii="Times New Roman" w:hAnsi="Times New Roman" w:cs="Times New Roman"/>
          <w:sz w:val="24"/>
          <w:szCs w:val="24"/>
        </w:rPr>
        <w:t>a</w:t>
      </w:r>
      <w:r w:rsidRPr="00142C5B">
        <w:rPr>
          <w:rFonts w:ascii="Times New Roman" w:hAnsi="Times New Roman" w:cs="Times New Roman"/>
          <w:sz w:val="24"/>
          <w:szCs w:val="24"/>
        </w:rPr>
        <w:t>sta urmând a fi executată în condițiile stabilite prin documentația de licitație sau transferată în contul de garantare a contractului</w:t>
      </w:r>
      <w:r w:rsidR="00C86C41">
        <w:rPr>
          <w:rFonts w:ascii="Times New Roman" w:hAnsi="Times New Roman" w:cs="Times New Roman"/>
          <w:sz w:val="24"/>
          <w:szCs w:val="24"/>
        </w:rPr>
        <w:t>,</w:t>
      </w:r>
      <w:r w:rsidRPr="00142C5B">
        <w:rPr>
          <w:rFonts w:ascii="Times New Roman" w:hAnsi="Times New Roman" w:cs="Times New Roman"/>
          <w:sz w:val="24"/>
          <w:szCs w:val="24"/>
        </w:rPr>
        <w:t xml:space="preserve"> după caz.</w:t>
      </w:r>
    </w:p>
    <w:p w14:paraId="750BC65C" w14:textId="77777777" w:rsidR="009B0FC9" w:rsidRPr="00142C5B"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7.12.</w:t>
      </w:r>
      <w:r w:rsidRPr="00142C5B">
        <w:rPr>
          <w:rFonts w:ascii="Times New Roman" w:hAnsi="Times New Roman" w:cs="Times New Roman"/>
          <w:sz w:val="24"/>
          <w:szCs w:val="24"/>
        </w:rPr>
        <w:t xml:space="preserve"> Dacă din diferite motive, licitația se amână, se revocă sau se anulează, Decizia de amânare, revocare sau anulare nu poate fi atacată de ofertanți. În cazul revocării sau anulării licitației, ofertanților li se va returna garanția de participare la licitație în baza unei cereri scrise, înregistrate la Primăria Municipiului Arad, în termenul menționat mai sus.</w:t>
      </w:r>
    </w:p>
    <w:p w14:paraId="5FC5A710" w14:textId="77777777" w:rsidR="009B0FC9" w:rsidRDefault="009B0FC9" w:rsidP="009B0FC9">
      <w:pPr>
        <w:pStyle w:val="Listparagraf"/>
        <w:ind w:left="1141" w:right="-283"/>
        <w:jc w:val="both"/>
      </w:pPr>
    </w:p>
    <w:p w14:paraId="3CA70387" w14:textId="77777777" w:rsidR="009B0FC9" w:rsidRPr="00E43FCA" w:rsidRDefault="009B0FC9" w:rsidP="009B0FC9">
      <w:pPr>
        <w:pStyle w:val="Listparagraf"/>
        <w:ind w:left="1141" w:right="-283"/>
        <w:jc w:val="both"/>
      </w:pPr>
      <w:r>
        <w:t xml:space="preserve"> </w:t>
      </w:r>
    </w:p>
    <w:p w14:paraId="6E3F2F67" w14:textId="77777777" w:rsidR="009B0FC9" w:rsidRPr="004C2FB6" w:rsidRDefault="009B0FC9" w:rsidP="009B0FC9">
      <w:pPr>
        <w:pStyle w:val="Listparagraf"/>
        <w:ind w:left="360" w:right="-283"/>
        <w:jc w:val="both"/>
      </w:pPr>
    </w:p>
    <w:p w14:paraId="6D20B006" w14:textId="21C465EE" w:rsidR="00552871" w:rsidRDefault="00552871" w:rsidP="009516BD">
      <w:pPr>
        <w:jc w:val="center"/>
        <w:rPr>
          <w:rFonts w:ascii="Times New Roman" w:hAnsi="Times New Roman" w:cs="Times New Roman"/>
          <w:b/>
          <w:bCs/>
          <w:sz w:val="28"/>
          <w:szCs w:val="28"/>
        </w:rPr>
      </w:pPr>
    </w:p>
    <w:p w14:paraId="06871DC7" w14:textId="088E0542" w:rsidR="009B0FC9" w:rsidRDefault="009B0FC9" w:rsidP="009516BD">
      <w:pPr>
        <w:jc w:val="center"/>
        <w:rPr>
          <w:rFonts w:ascii="Times New Roman" w:hAnsi="Times New Roman" w:cs="Times New Roman"/>
          <w:b/>
          <w:bCs/>
          <w:sz w:val="28"/>
          <w:szCs w:val="28"/>
        </w:rPr>
      </w:pPr>
    </w:p>
    <w:p w14:paraId="4B6C5DAA" w14:textId="17520E70" w:rsidR="009B0FC9" w:rsidRDefault="009B0FC9" w:rsidP="009516BD">
      <w:pPr>
        <w:jc w:val="center"/>
        <w:rPr>
          <w:rFonts w:ascii="Times New Roman" w:hAnsi="Times New Roman" w:cs="Times New Roman"/>
          <w:b/>
          <w:bCs/>
          <w:sz w:val="28"/>
          <w:szCs w:val="28"/>
        </w:rPr>
      </w:pPr>
    </w:p>
    <w:p w14:paraId="4200A3B2" w14:textId="2D94C8AB" w:rsidR="009B0FC9" w:rsidRDefault="009B0FC9" w:rsidP="009516BD">
      <w:pPr>
        <w:jc w:val="center"/>
        <w:rPr>
          <w:rFonts w:ascii="Times New Roman" w:hAnsi="Times New Roman" w:cs="Times New Roman"/>
          <w:b/>
          <w:bCs/>
          <w:sz w:val="28"/>
          <w:szCs w:val="28"/>
        </w:rPr>
      </w:pPr>
    </w:p>
    <w:p w14:paraId="7CABF9E7" w14:textId="77777777" w:rsidR="009B0FC9" w:rsidRDefault="009B0FC9" w:rsidP="008F56E4">
      <w:pPr>
        <w:rPr>
          <w:rFonts w:ascii="Times New Roman" w:hAnsi="Times New Roman" w:cs="Times New Roman"/>
          <w:b/>
          <w:bCs/>
          <w:sz w:val="28"/>
          <w:szCs w:val="28"/>
        </w:rPr>
      </w:pPr>
    </w:p>
    <w:p w14:paraId="32C0232A" w14:textId="12211D3F" w:rsidR="00753491" w:rsidRPr="006A2A1C" w:rsidRDefault="00CA242F" w:rsidP="00FD2B59">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53491" w:rsidRPr="006A2A1C">
        <w:rPr>
          <w:rFonts w:ascii="Times New Roman" w:hAnsi="Times New Roman" w:cs="Times New Roman"/>
          <w:b/>
          <w:bCs/>
          <w:sz w:val="28"/>
          <w:szCs w:val="28"/>
        </w:rPr>
        <w:t>INSTRUCȚIUNI PENTRU OFERTANȚI</w:t>
      </w:r>
    </w:p>
    <w:p w14:paraId="4021BB9D" w14:textId="1E7CA332" w:rsidR="00753491" w:rsidRDefault="00753491" w:rsidP="00753491"/>
    <w:p w14:paraId="2E8D6A24" w14:textId="691DD16A" w:rsidR="00C934EA" w:rsidRPr="009516BD" w:rsidRDefault="00C934EA" w:rsidP="00854BFD">
      <w:pPr>
        <w:pStyle w:val="Listparagraf"/>
        <w:numPr>
          <w:ilvl w:val="0"/>
          <w:numId w:val="3"/>
        </w:numPr>
        <w:ind w:left="851"/>
        <w:rPr>
          <w:rFonts w:ascii="Times New Roman" w:hAnsi="Times New Roman" w:cs="Times New Roman"/>
          <w:b/>
          <w:bCs/>
          <w:sz w:val="24"/>
          <w:szCs w:val="24"/>
          <w:u w:val="single"/>
        </w:rPr>
      </w:pPr>
      <w:r w:rsidRPr="009516BD">
        <w:rPr>
          <w:rFonts w:ascii="Times New Roman" w:hAnsi="Times New Roman" w:cs="Times New Roman"/>
          <w:b/>
          <w:bCs/>
          <w:sz w:val="24"/>
          <w:szCs w:val="24"/>
          <w:u w:val="single"/>
        </w:rPr>
        <w:t xml:space="preserve">INFORMAȚII GENERALE PRIVIND </w:t>
      </w:r>
      <w:r w:rsidR="00AB33C7">
        <w:rPr>
          <w:rFonts w:ascii="Times New Roman" w:hAnsi="Times New Roman" w:cs="Times New Roman"/>
          <w:b/>
          <w:bCs/>
          <w:sz w:val="24"/>
          <w:szCs w:val="24"/>
          <w:u w:val="single"/>
        </w:rPr>
        <w:t>CONCEDENTUL</w:t>
      </w:r>
    </w:p>
    <w:p w14:paraId="412C303B" w14:textId="7DD5D1D3" w:rsidR="00753491" w:rsidRPr="009516BD" w:rsidRDefault="0070361A" w:rsidP="00C934EA">
      <w:pPr>
        <w:spacing w:after="0"/>
        <w:rPr>
          <w:rFonts w:ascii="Times New Roman" w:hAnsi="Times New Roman" w:cs="Times New Roman"/>
          <w:sz w:val="24"/>
          <w:szCs w:val="24"/>
        </w:rPr>
      </w:pPr>
      <w:r>
        <w:rPr>
          <w:rFonts w:ascii="Times New Roman" w:hAnsi="Times New Roman" w:cs="Times New Roman"/>
          <w:b/>
          <w:bCs/>
          <w:sz w:val="24"/>
          <w:szCs w:val="24"/>
          <w:u w:val="single"/>
        </w:rPr>
        <w:t>Concedent</w:t>
      </w:r>
      <w:r w:rsidR="00753491" w:rsidRPr="009516BD">
        <w:rPr>
          <w:rFonts w:ascii="Times New Roman" w:hAnsi="Times New Roman" w:cs="Times New Roman"/>
          <w:b/>
          <w:bCs/>
          <w:sz w:val="24"/>
          <w:szCs w:val="24"/>
          <w:u w:val="single"/>
        </w:rPr>
        <w:t>:</w:t>
      </w:r>
      <w:r w:rsidR="00753491" w:rsidRPr="009516BD">
        <w:rPr>
          <w:rFonts w:ascii="Times New Roman" w:hAnsi="Times New Roman" w:cs="Times New Roman"/>
          <w:sz w:val="24"/>
          <w:szCs w:val="24"/>
        </w:rPr>
        <w:t xml:space="preserve"> </w:t>
      </w:r>
      <w:r w:rsidR="00A80FCB" w:rsidRPr="009516BD">
        <w:rPr>
          <w:rFonts w:ascii="Times New Roman" w:hAnsi="Times New Roman" w:cs="Times New Roman"/>
          <w:sz w:val="24"/>
          <w:szCs w:val="24"/>
        </w:rPr>
        <w:t xml:space="preserve"> </w:t>
      </w:r>
      <w:r w:rsidR="00753491" w:rsidRPr="009516BD">
        <w:rPr>
          <w:rFonts w:ascii="Times New Roman" w:hAnsi="Times New Roman" w:cs="Times New Roman"/>
          <w:sz w:val="24"/>
          <w:szCs w:val="24"/>
        </w:rPr>
        <w:t>Municipiul Arad,</w:t>
      </w:r>
    </w:p>
    <w:p w14:paraId="1B3654B2" w14:textId="1C70D417" w:rsidR="00753491" w:rsidRPr="009516BD" w:rsidRDefault="00753491"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A80FCB" w:rsidRPr="009516BD">
        <w:rPr>
          <w:rFonts w:ascii="Times New Roman" w:hAnsi="Times New Roman" w:cs="Times New Roman"/>
          <w:sz w:val="24"/>
          <w:szCs w:val="24"/>
        </w:rPr>
        <w:t xml:space="preserve"> </w:t>
      </w:r>
      <w:r w:rsidR="009516BD" w:rsidRPr="009516BD">
        <w:rPr>
          <w:rFonts w:ascii="Times New Roman" w:hAnsi="Times New Roman" w:cs="Times New Roman"/>
          <w:sz w:val="24"/>
          <w:szCs w:val="24"/>
        </w:rPr>
        <w:t xml:space="preserve">  </w:t>
      </w:r>
      <w:r w:rsidR="00A80FCB" w:rsidRPr="009516BD">
        <w:rPr>
          <w:rFonts w:ascii="Times New Roman" w:hAnsi="Times New Roman" w:cs="Times New Roman"/>
          <w:sz w:val="24"/>
          <w:szCs w:val="24"/>
        </w:rPr>
        <w:t>c</w:t>
      </w:r>
      <w:r w:rsidRPr="009516BD">
        <w:rPr>
          <w:rFonts w:ascii="Times New Roman" w:hAnsi="Times New Roman" w:cs="Times New Roman"/>
          <w:sz w:val="24"/>
          <w:szCs w:val="24"/>
        </w:rPr>
        <w:t>u sediul în Arad,</w:t>
      </w:r>
      <w:r w:rsidR="00C934EA" w:rsidRPr="009516BD">
        <w:rPr>
          <w:rFonts w:ascii="Times New Roman" w:hAnsi="Times New Roman" w:cs="Times New Roman"/>
          <w:sz w:val="24"/>
          <w:szCs w:val="24"/>
        </w:rPr>
        <w:t xml:space="preserve"> Bulevardul Revoluţiei nr. 75, jud. Arad</w:t>
      </w:r>
    </w:p>
    <w:p w14:paraId="44664290" w14:textId="1073E418"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tel.: 0040-257-281850, int. </w:t>
      </w:r>
      <w:r w:rsidR="008B6F6F">
        <w:rPr>
          <w:rFonts w:ascii="Times New Roman" w:hAnsi="Times New Roman" w:cs="Times New Roman"/>
          <w:sz w:val="24"/>
          <w:szCs w:val="24"/>
        </w:rPr>
        <w:t>145</w:t>
      </w:r>
    </w:p>
    <w:p w14:paraId="471D3293" w14:textId="5A893BCD"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fax: 0040-257-284744</w:t>
      </w:r>
    </w:p>
    <w:p w14:paraId="3E8E0FC9" w14:textId="5D93A3F9"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e-mail: </w:t>
      </w:r>
      <w:hyperlink r:id="rId9" w:history="1">
        <w:r w:rsidRPr="009516BD">
          <w:rPr>
            <w:rStyle w:val="Hyperlink"/>
            <w:rFonts w:ascii="Times New Roman" w:hAnsi="Times New Roman" w:cs="Times New Roman"/>
            <w:color w:val="auto"/>
            <w:sz w:val="24"/>
            <w:szCs w:val="24"/>
            <w:u w:val="none"/>
          </w:rPr>
          <w:t>pma@primariaarad.ro</w:t>
        </w:r>
      </w:hyperlink>
    </w:p>
    <w:p w14:paraId="6645A55D" w14:textId="77777777" w:rsidR="0070361A"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persoană de contact: </w:t>
      </w:r>
      <w:r w:rsidR="008B6F6F">
        <w:rPr>
          <w:rFonts w:ascii="Times New Roman" w:hAnsi="Times New Roman" w:cs="Times New Roman"/>
          <w:sz w:val="24"/>
          <w:szCs w:val="24"/>
        </w:rPr>
        <w:t>Ocenic Linda / Mitrache Dan Radu</w:t>
      </w:r>
    </w:p>
    <w:p w14:paraId="1A2BF679" w14:textId="7660450B" w:rsidR="0070361A" w:rsidRPr="00552871" w:rsidRDefault="0070361A" w:rsidP="00C934EA">
      <w:pPr>
        <w:spacing w:after="0"/>
        <w:rPr>
          <w:rFonts w:ascii="Times New Roman" w:hAnsi="Times New Roman" w:cs="Times New Roman"/>
          <w:sz w:val="24"/>
          <w:szCs w:val="24"/>
        </w:rPr>
      </w:pPr>
      <w:r w:rsidRPr="00552871">
        <w:rPr>
          <w:rFonts w:ascii="Times New Roman" w:hAnsi="Times New Roman" w:cs="Times New Roman"/>
          <w:b/>
          <w:bCs/>
          <w:sz w:val="24"/>
          <w:szCs w:val="24"/>
          <w:u w:val="single"/>
        </w:rPr>
        <w:t xml:space="preserve">Procurarea documentației de atribuirea </w:t>
      </w:r>
    </w:p>
    <w:p w14:paraId="59716A88" w14:textId="19CC8200" w:rsidR="002E6851" w:rsidRDefault="0070361A" w:rsidP="00C934EA">
      <w:pPr>
        <w:spacing w:after="0"/>
        <w:rPr>
          <w:rFonts w:ascii="Times New Roman" w:hAnsi="Times New Roman" w:cs="Times New Roman"/>
          <w:b/>
          <w:bCs/>
          <w:sz w:val="24"/>
          <w:szCs w:val="24"/>
          <w:u w:val="single"/>
        </w:rPr>
      </w:pPr>
      <w:r w:rsidRPr="00552871">
        <w:rPr>
          <w:rFonts w:ascii="Times New Roman" w:hAnsi="Times New Roman" w:cs="Times New Roman"/>
          <w:sz w:val="24"/>
          <w:szCs w:val="24"/>
        </w:rPr>
        <w:t xml:space="preserve">Documentația de atribuire se poate descărca de pe site-ul Primăriei Municipiului Arad -  </w:t>
      </w:r>
      <w:hyperlink r:id="rId10" w:history="1">
        <w:r w:rsidR="00552871" w:rsidRPr="00BC67CB">
          <w:rPr>
            <w:rStyle w:val="Hyperlink"/>
            <w:rFonts w:ascii="Times New Roman" w:hAnsi="Times New Roman" w:cs="Times New Roman"/>
            <w:sz w:val="24"/>
            <w:szCs w:val="24"/>
          </w:rPr>
          <w:t>www.primariaarad.ro</w:t>
        </w:r>
      </w:hyperlink>
    </w:p>
    <w:p w14:paraId="74D2AF62" w14:textId="77777777" w:rsidR="00552871" w:rsidRPr="00552871" w:rsidRDefault="00552871" w:rsidP="00C934EA">
      <w:pPr>
        <w:spacing w:after="0"/>
        <w:rPr>
          <w:rFonts w:ascii="Times New Roman" w:hAnsi="Times New Roman" w:cs="Times New Roman"/>
          <w:b/>
          <w:bCs/>
          <w:sz w:val="24"/>
          <w:szCs w:val="24"/>
          <w:u w:val="single"/>
        </w:rPr>
      </w:pPr>
    </w:p>
    <w:p w14:paraId="19334DF4" w14:textId="58B91FB4" w:rsidR="00CF5FDD" w:rsidRPr="00D4410C" w:rsidRDefault="00C934EA" w:rsidP="001129C7">
      <w:pPr>
        <w:pStyle w:val="Listparagraf"/>
        <w:numPr>
          <w:ilvl w:val="0"/>
          <w:numId w:val="3"/>
        </w:numPr>
        <w:spacing w:after="0"/>
        <w:rPr>
          <w:rFonts w:ascii="Times New Roman" w:hAnsi="Times New Roman" w:cs="Times New Roman"/>
          <w:b/>
          <w:bCs/>
          <w:sz w:val="24"/>
          <w:szCs w:val="24"/>
          <w:u w:val="single"/>
        </w:rPr>
      </w:pPr>
      <w:r w:rsidRPr="009516BD">
        <w:rPr>
          <w:rFonts w:ascii="Times New Roman" w:hAnsi="Times New Roman" w:cs="Times New Roman"/>
          <w:b/>
          <w:bCs/>
          <w:sz w:val="24"/>
          <w:szCs w:val="24"/>
          <w:u w:val="single"/>
        </w:rPr>
        <w:t xml:space="preserve">INSTRUCȚIUNI PRIVIND ORGANIZAREA ȘI DESFĂȘURAREA PROCEDURII DE </w:t>
      </w:r>
      <w:r w:rsidR="00552871">
        <w:rPr>
          <w:rFonts w:ascii="Times New Roman" w:hAnsi="Times New Roman" w:cs="Times New Roman"/>
          <w:b/>
          <w:bCs/>
          <w:sz w:val="24"/>
          <w:szCs w:val="24"/>
          <w:u w:val="single"/>
        </w:rPr>
        <w:t>CONCESIONARE</w:t>
      </w:r>
    </w:p>
    <w:p w14:paraId="5391B40E" w14:textId="50927253" w:rsidR="00C934EA" w:rsidRPr="00854BFD" w:rsidRDefault="00CF5FDD" w:rsidP="00854BFD">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 xml:space="preserve">În data și ora stabilită în anunțul privind demararea procedurii de licitație </w:t>
      </w:r>
      <w:r w:rsidR="00810D1E" w:rsidRPr="00854BFD">
        <w:rPr>
          <w:rFonts w:ascii="Times New Roman" w:hAnsi="Times New Roman" w:cs="Times New Roman"/>
          <w:sz w:val="24"/>
          <w:szCs w:val="24"/>
        </w:rPr>
        <w:t>pentru deschiderea ofertelor, la sediul Primăriei Municipiului Arad, situat în Arad, Bulevardul Revoluţiei nr. 75 vor fi prezenți membrii Comisiei de evaluare. Prezența ofertanților nu este obligatorie.</w:t>
      </w:r>
    </w:p>
    <w:p w14:paraId="484B100B" w14:textId="1C4BBAEA" w:rsidR="00810D1E" w:rsidRPr="00854BFD" w:rsidRDefault="00810D1E" w:rsidP="00854BFD">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Comisia de evaluare este legal întrunită numai în prezența tuturor membrilor.</w:t>
      </w:r>
    </w:p>
    <w:p w14:paraId="14BE029F" w14:textId="5BEAC60F" w:rsidR="00810D1E" w:rsidRPr="00854BFD" w:rsidRDefault="00810D1E" w:rsidP="00854BFD">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 xml:space="preserve">Plicurile sigilate se predau Comisiei de evaluare </w:t>
      </w:r>
      <w:r w:rsidR="007C2217" w:rsidRPr="00854BFD">
        <w:rPr>
          <w:rFonts w:ascii="Times New Roman" w:hAnsi="Times New Roman" w:cs="Times New Roman"/>
          <w:sz w:val="24"/>
          <w:szCs w:val="24"/>
        </w:rPr>
        <w:t>la data fixată pentru deschiderea lor, prevăzută în anunțul de licitație. În partea introductivă a procesului</w:t>
      </w:r>
      <w:r w:rsidR="00854BFD">
        <w:rPr>
          <w:rFonts w:ascii="Times New Roman" w:hAnsi="Times New Roman" w:cs="Times New Roman"/>
          <w:sz w:val="24"/>
          <w:szCs w:val="24"/>
        </w:rPr>
        <w:t>-</w:t>
      </w:r>
      <w:r w:rsidR="007C2217" w:rsidRPr="00854BFD">
        <w:rPr>
          <w:rFonts w:ascii="Times New Roman" w:hAnsi="Times New Roman" w:cs="Times New Roman"/>
          <w:sz w:val="24"/>
          <w:szCs w:val="24"/>
        </w:rPr>
        <w:t>verbal se va consemna faptul că plicurile cu ofertele prezentate au fost sau nu intacte, în sensul că plicul prezintă deteriorări sau partea lipită a acestuia a fost afectată/nu a fost afectată prin dezlipire sau altă modalitate de deschidere.</w:t>
      </w:r>
    </w:p>
    <w:p w14:paraId="6DC15579" w14:textId="5B9E8939" w:rsidR="007C2217" w:rsidRPr="00854BFD" w:rsidRDefault="007C2217" w:rsidP="00854BFD">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 xml:space="preserve">Deschiderea plicurilor exterioare se face în situația în care sunt depuse minim două oferte </w:t>
      </w:r>
      <w:r w:rsidR="004C7F56" w:rsidRPr="00854BFD">
        <w:rPr>
          <w:rFonts w:ascii="Times New Roman" w:hAnsi="Times New Roman" w:cs="Times New Roman"/>
          <w:sz w:val="24"/>
          <w:szCs w:val="24"/>
        </w:rPr>
        <w:t>– plicuri intacte.</w:t>
      </w:r>
    </w:p>
    <w:p w14:paraId="6CBE2123" w14:textId="77777777" w:rsidR="00854BFD" w:rsidRDefault="004C7F56" w:rsidP="007C2217">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După deschiderea plicurilor exterioare în ședință publică, Comisia de evaluare descalifică ofertele care nu conțin totalitatea documentelor și datelor prevăzute în documentația de atribuire sau care nu sunt redactate în limba română.</w:t>
      </w:r>
    </w:p>
    <w:p w14:paraId="2A790713" w14:textId="77777777" w:rsidR="00854BFD" w:rsidRDefault="004C7F56" w:rsidP="00966FD7">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Pentru continuarea desfășurării procedurii de licitație este necesar ca după deschiderea plicurilor exterioare, să avem cel puțin două oferte valabile.</w:t>
      </w:r>
    </w:p>
    <w:p w14:paraId="1CBF0B60" w14:textId="77777777" w:rsidR="00854BFD" w:rsidRDefault="004C7F56" w:rsidP="00717BFB">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 xml:space="preserve">În cazul în care, în urma publicării anunțului de licitație nu au fost depuse </w:t>
      </w:r>
      <w:r w:rsidR="00A80FCB" w:rsidRPr="00854BFD">
        <w:rPr>
          <w:rFonts w:ascii="Times New Roman" w:hAnsi="Times New Roman" w:cs="Times New Roman"/>
          <w:sz w:val="24"/>
          <w:szCs w:val="24"/>
        </w:rPr>
        <w:t>cel puțin două oferte sau după deschiderea plicurilor</w:t>
      </w:r>
      <w:r w:rsidR="005C61FF" w:rsidRPr="00854BFD">
        <w:rPr>
          <w:rFonts w:ascii="Times New Roman" w:hAnsi="Times New Roman" w:cs="Times New Roman"/>
          <w:sz w:val="24"/>
          <w:szCs w:val="24"/>
        </w:rPr>
        <w:t xml:space="preserve">, comisia constată faptul că nu au fost depuse cel puțin </w:t>
      </w:r>
      <w:r w:rsidR="00A80FCB" w:rsidRPr="00854BFD">
        <w:rPr>
          <w:rFonts w:ascii="Times New Roman" w:hAnsi="Times New Roman" w:cs="Times New Roman"/>
          <w:sz w:val="24"/>
          <w:szCs w:val="24"/>
        </w:rPr>
        <w:t xml:space="preserve">două oferte valabile, autoritatea contractantă este obligată să anuleze procedura și să organizeze </w:t>
      </w:r>
      <w:r w:rsidR="00C342FE" w:rsidRPr="00854BFD">
        <w:rPr>
          <w:rFonts w:ascii="Times New Roman" w:hAnsi="Times New Roman" w:cs="Times New Roman"/>
          <w:sz w:val="24"/>
          <w:szCs w:val="24"/>
        </w:rPr>
        <w:t>o nouă licitație.</w:t>
      </w:r>
    </w:p>
    <w:p w14:paraId="6DDAB367" w14:textId="77777777" w:rsidR="00854BFD" w:rsidRDefault="00C342FE" w:rsidP="000C7F70">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Sunt considerate oferte valabile și se califică ofertele care îndeplinesc toate criteriile de valabilitate prevăzute de Caietul de sarcini.</w:t>
      </w:r>
    </w:p>
    <w:p w14:paraId="7A779665" w14:textId="69CB5D2D" w:rsidR="00854BFD" w:rsidRDefault="00C342FE" w:rsidP="004244DB">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După analizarea conținutului plicului exterior, pe baza criteriilor de valabilitate, secretarul comisie</w:t>
      </w:r>
      <w:r w:rsidR="005E670D" w:rsidRPr="00854BFD">
        <w:rPr>
          <w:rFonts w:ascii="Times New Roman" w:hAnsi="Times New Roman" w:cs="Times New Roman"/>
          <w:sz w:val="24"/>
          <w:szCs w:val="24"/>
        </w:rPr>
        <w:t>i</w:t>
      </w:r>
      <w:r w:rsidRPr="00854BFD">
        <w:rPr>
          <w:rFonts w:ascii="Times New Roman" w:hAnsi="Times New Roman" w:cs="Times New Roman"/>
          <w:sz w:val="24"/>
          <w:szCs w:val="24"/>
        </w:rPr>
        <w:t xml:space="preserve"> de evaluare va întocmi un proces</w:t>
      </w:r>
      <w:r w:rsidR="00854BFD">
        <w:rPr>
          <w:rFonts w:ascii="Times New Roman" w:hAnsi="Times New Roman" w:cs="Times New Roman"/>
          <w:sz w:val="24"/>
          <w:szCs w:val="24"/>
        </w:rPr>
        <w:t>-</w:t>
      </w:r>
      <w:r w:rsidRPr="00854BFD">
        <w:rPr>
          <w:rFonts w:ascii="Times New Roman" w:hAnsi="Times New Roman" w:cs="Times New Roman"/>
          <w:sz w:val="24"/>
          <w:szCs w:val="24"/>
        </w:rPr>
        <w:t xml:space="preserve">verbal </w:t>
      </w:r>
      <w:r w:rsidR="00DE2D91" w:rsidRPr="00854BFD">
        <w:rPr>
          <w:rFonts w:ascii="Times New Roman" w:hAnsi="Times New Roman" w:cs="Times New Roman"/>
          <w:sz w:val="24"/>
          <w:szCs w:val="24"/>
        </w:rPr>
        <w:t xml:space="preserve">în care se menționează ofertele valabile, precum și </w:t>
      </w:r>
      <w:r w:rsidR="00A80FCB" w:rsidRPr="00854BFD">
        <w:rPr>
          <w:rFonts w:ascii="Times New Roman" w:hAnsi="Times New Roman" w:cs="Times New Roman"/>
          <w:color w:val="FF0000"/>
          <w:sz w:val="24"/>
          <w:szCs w:val="24"/>
        </w:rPr>
        <w:t xml:space="preserve"> </w:t>
      </w:r>
      <w:r w:rsidR="00DE2D91" w:rsidRPr="00854BFD">
        <w:rPr>
          <w:rFonts w:ascii="Times New Roman" w:hAnsi="Times New Roman" w:cs="Times New Roman"/>
          <w:sz w:val="24"/>
          <w:szCs w:val="24"/>
        </w:rPr>
        <w:t>ofertele care nu îndeplinesc criteriile de valabilitate și motivele excluderii acestora din urmă de la procedura licitației. Procesul</w:t>
      </w:r>
      <w:r w:rsidR="00854BFD">
        <w:rPr>
          <w:rFonts w:ascii="Times New Roman" w:hAnsi="Times New Roman" w:cs="Times New Roman"/>
          <w:sz w:val="24"/>
          <w:szCs w:val="24"/>
        </w:rPr>
        <w:t>-</w:t>
      </w:r>
      <w:r w:rsidR="00DE2D91" w:rsidRPr="00854BFD">
        <w:rPr>
          <w:rFonts w:ascii="Times New Roman" w:hAnsi="Times New Roman" w:cs="Times New Roman"/>
          <w:sz w:val="24"/>
          <w:szCs w:val="24"/>
        </w:rPr>
        <w:t>verbal se semnează de către toți membrii Comisiei de evaluare.</w:t>
      </w:r>
    </w:p>
    <w:p w14:paraId="6BC506D7" w14:textId="77777777" w:rsidR="00854BFD" w:rsidRDefault="00DE2D91" w:rsidP="00B64023">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Pe parcursul aplicării procedurii de atribuire, au</w:t>
      </w:r>
      <w:r w:rsidR="00D77E1C" w:rsidRPr="00854BFD">
        <w:rPr>
          <w:rFonts w:ascii="Times New Roman" w:hAnsi="Times New Roman" w:cs="Times New Roman"/>
          <w:sz w:val="24"/>
          <w:szCs w:val="24"/>
        </w:rPr>
        <w:t>toritatea contractantă are dreptul de a solicita clarificări și, după caz, completări ale documentelor prezentate de ofertanți pentru demonstrarea conformității ofertei cu cerințele solicitate.</w:t>
      </w:r>
    </w:p>
    <w:p w14:paraId="2747C9FB" w14:textId="77777777" w:rsidR="00854BFD" w:rsidRDefault="00D77E1C" w:rsidP="0044002C">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Autoritatea contractantă va încheia contractul</w:t>
      </w:r>
      <w:r w:rsidR="005C61FF" w:rsidRPr="00854BFD">
        <w:rPr>
          <w:rFonts w:ascii="Times New Roman" w:hAnsi="Times New Roman" w:cs="Times New Roman"/>
          <w:sz w:val="24"/>
          <w:szCs w:val="24"/>
        </w:rPr>
        <w:t xml:space="preserve"> de </w:t>
      </w:r>
      <w:r w:rsidR="00976DA7" w:rsidRPr="00854BFD">
        <w:rPr>
          <w:rFonts w:ascii="Times New Roman" w:hAnsi="Times New Roman" w:cs="Times New Roman"/>
          <w:sz w:val="24"/>
          <w:szCs w:val="24"/>
        </w:rPr>
        <w:t>concesionare</w:t>
      </w:r>
      <w:r w:rsidR="005C61FF" w:rsidRPr="00854BFD">
        <w:rPr>
          <w:rFonts w:ascii="Times New Roman" w:hAnsi="Times New Roman" w:cs="Times New Roman"/>
          <w:sz w:val="24"/>
          <w:szCs w:val="24"/>
        </w:rPr>
        <w:t xml:space="preserve">, </w:t>
      </w:r>
      <w:r w:rsidRPr="00854BFD">
        <w:rPr>
          <w:rFonts w:ascii="Times New Roman" w:hAnsi="Times New Roman" w:cs="Times New Roman"/>
          <w:sz w:val="24"/>
          <w:szCs w:val="24"/>
        </w:rPr>
        <w:t>cu ofertantul a cărui ofertă a fost stabilită ca fiind câștigătoare.</w:t>
      </w:r>
    </w:p>
    <w:p w14:paraId="240B0929" w14:textId="77777777" w:rsidR="00854BFD" w:rsidRDefault="00D77E1C" w:rsidP="00081D57">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lastRenderedPageBreak/>
        <w:t>Autoritatea contractantă va informa ofertanții despre deciziile referitoare la atribuirea contractului, în scris, cu confirmare de primire, în termen de 3 zile lucrătoare de la emiterea acestora.</w:t>
      </w:r>
    </w:p>
    <w:p w14:paraId="71D6481D" w14:textId="66C2B223" w:rsidR="00D77E1C" w:rsidRPr="00854BFD" w:rsidRDefault="00D77E1C" w:rsidP="00081D57">
      <w:pPr>
        <w:pStyle w:val="Listparagraf"/>
        <w:numPr>
          <w:ilvl w:val="0"/>
          <w:numId w:val="31"/>
        </w:numPr>
        <w:spacing w:after="0"/>
        <w:ind w:left="426"/>
        <w:jc w:val="both"/>
        <w:rPr>
          <w:rFonts w:ascii="Times New Roman" w:hAnsi="Times New Roman" w:cs="Times New Roman"/>
          <w:sz w:val="24"/>
          <w:szCs w:val="24"/>
        </w:rPr>
      </w:pPr>
      <w:r w:rsidRPr="00854BFD">
        <w:rPr>
          <w:rFonts w:ascii="Times New Roman" w:hAnsi="Times New Roman" w:cs="Times New Roman"/>
          <w:sz w:val="24"/>
          <w:szCs w:val="24"/>
        </w:rPr>
        <w:t>În cadrul comunicării</w:t>
      </w:r>
      <w:r w:rsidR="00854BFD">
        <w:rPr>
          <w:rFonts w:ascii="Times New Roman" w:hAnsi="Times New Roman" w:cs="Times New Roman"/>
          <w:sz w:val="24"/>
          <w:szCs w:val="24"/>
        </w:rPr>
        <w:t>,</w:t>
      </w:r>
      <w:r w:rsidRPr="00854BFD">
        <w:rPr>
          <w:rFonts w:ascii="Times New Roman" w:hAnsi="Times New Roman" w:cs="Times New Roman"/>
          <w:sz w:val="24"/>
          <w:szCs w:val="24"/>
        </w:rPr>
        <w:t xml:space="preserve"> autoritatea contractantă:</w:t>
      </w:r>
    </w:p>
    <w:p w14:paraId="67A1239C" w14:textId="76ED2C51" w:rsidR="00D77E1C" w:rsidRPr="002E6851" w:rsidRDefault="00D77E1C" w:rsidP="002E6851">
      <w:pPr>
        <w:pStyle w:val="Listparagraf"/>
        <w:numPr>
          <w:ilvl w:val="0"/>
          <w:numId w:val="4"/>
        </w:numPr>
        <w:spacing w:after="0"/>
        <w:jc w:val="both"/>
        <w:rPr>
          <w:rFonts w:ascii="Times New Roman" w:hAnsi="Times New Roman" w:cs="Times New Roman"/>
          <w:sz w:val="24"/>
          <w:szCs w:val="24"/>
        </w:rPr>
      </w:pPr>
      <w:r w:rsidRPr="002E6851">
        <w:rPr>
          <w:rFonts w:ascii="Times New Roman" w:hAnsi="Times New Roman" w:cs="Times New Roman"/>
          <w:sz w:val="24"/>
          <w:szCs w:val="24"/>
        </w:rPr>
        <w:t>va informa ofertantul câștigător cu privire la acceptarea ofertei prezentate.</w:t>
      </w:r>
    </w:p>
    <w:p w14:paraId="7838FCED" w14:textId="4AD4FEBA" w:rsidR="009B0292" w:rsidRPr="002E6851" w:rsidRDefault="00D77E1C" w:rsidP="002E6851">
      <w:pPr>
        <w:pStyle w:val="Listparagraf"/>
        <w:numPr>
          <w:ilvl w:val="0"/>
          <w:numId w:val="4"/>
        </w:numPr>
        <w:spacing w:after="0"/>
        <w:jc w:val="both"/>
        <w:rPr>
          <w:rFonts w:ascii="Times New Roman" w:hAnsi="Times New Roman" w:cs="Times New Roman"/>
          <w:sz w:val="24"/>
          <w:szCs w:val="24"/>
        </w:rPr>
      </w:pPr>
      <w:r w:rsidRPr="002E6851">
        <w:rPr>
          <w:rFonts w:ascii="Times New Roman" w:hAnsi="Times New Roman" w:cs="Times New Roman"/>
          <w:sz w:val="24"/>
          <w:szCs w:val="24"/>
        </w:rPr>
        <w:t xml:space="preserve">va informa </w:t>
      </w:r>
      <w:r w:rsidR="009B0292" w:rsidRPr="002E6851">
        <w:rPr>
          <w:rFonts w:ascii="Times New Roman" w:hAnsi="Times New Roman" w:cs="Times New Roman"/>
          <w:sz w:val="24"/>
          <w:szCs w:val="24"/>
        </w:rPr>
        <w:t>ofertanții care au fost respinși sau a căror ofertă nu a fost declarată câștigătoare asupra motivelor ce au stat la baza deciziei respective.</w:t>
      </w:r>
    </w:p>
    <w:p w14:paraId="683CF644" w14:textId="1186ABAB" w:rsidR="009B0292" w:rsidRDefault="009B0292" w:rsidP="00E55B61">
      <w:pPr>
        <w:pStyle w:val="Listparagraf"/>
        <w:numPr>
          <w:ilvl w:val="0"/>
          <w:numId w:val="31"/>
        </w:numPr>
        <w:spacing w:after="0"/>
        <w:ind w:left="426"/>
        <w:jc w:val="both"/>
        <w:rPr>
          <w:rFonts w:ascii="Times New Roman" w:hAnsi="Times New Roman" w:cs="Times New Roman"/>
          <w:sz w:val="24"/>
          <w:szCs w:val="24"/>
        </w:rPr>
      </w:pPr>
      <w:r w:rsidRPr="002E6851">
        <w:rPr>
          <w:rFonts w:ascii="Times New Roman" w:hAnsi="Times New Roman" w:cs="Times New Roman"/>
          <w:sz w:val="24"/>
          <w:szCs w:val="24"/>
        </w:rPr>
        <w:t>Autoritatea contractantă poate să încheie contractul numai după î</w:t>
      </w:r>
      <w:r w:rsidR="00881CEC" w:rsidRPr="002E6851">
        <w:rPr>
          <w:rFonts w:ascii="Times New Roman" w:hAnsi="Times New Roman" w:cs="Times New Roman"/>
          <w:sz w:val="24"/>
          <w:szCs w:val="24"/>
        </w:rPr>
        <w:t>mplinirea</w:t>
      </w:r>
      <w:r w:rsidRPr="002E6851">
        <w:rPr>
          <w:rFonts w:ascii="Times New Roman" w:hAnsi="Times New Roman" w:cs="Times New Roman"/>
          <w:sz w:val="24"/>
          <w:szCs w:val="24"/>
        </w:rPr>
        <w:t xml:space="preserve"> unui termen de 20 de zile calendaristice de la data realizării comunicării.</w:t>
      </w:r>
      <w:r w:rsidR="00881CEC" w:rsidRPr="002E6851">
        <w:rPr>
          <w:rFonts w:ascii="Times New Roman" w:hAnsi="Times New Roman" w:cs="Times New Roman"/>
          <w:sz w:val="24"/>
          <w:szCs w:val="24"/>
        </w:rPr>
        <w:t xml:space="preserve"> </w:t>
      </w:r>
    </w:p>
    <w:p w14:paraId="0001FA81" w14:textId="51022D28" w:rsidR="00881CEC" w:rsidRPr="002E6851" w:rsidRDefault="00881CEC" w:rsidP="002E6851">
      <w:pPr>
        <w:pStyle w:val="Listparagraf"/>
        <w:spacing w:after="0"/>
        <w:ind w:left="0"/>
        <w:jc w:val="both"/>
        <w:rPr>
          <w:rFonts w:ascii="Times New Roman" w:hAnsi="Times New Roman" w:cs="Times New Roman"/>
          <w:sz w:val="24"/>
          <w:szCs w:val="24"/>
        </w:rPr>
      </w:pPr>
    </w:p>
    <w:p w14:paraId="4A0938FF" w14:textId="07B4F9B9" w:rsidR="00881CEC" w:rsidRPr="00D4410C" w:rsidRDefault="00881CEC" w:rsidP="002E6851">
      <w:pPr>
        <w:pStyle w:val="Listparagraf"/>
        <w:numPr>
          <w:ilvl w:val="0"/>
          <w:numId w:val="3"/>
        </w:numPr>
        <w:spacing w:after="0"/>
        <w:jc w:val="both"/>
        <w:rPr>
          <w:rFonts w:ascii="Times New Roman" w:hAnsi="Times New Roman" w:cs="Times New Roman"/>
          <w:b/>
          <w:bCs/>
          <w:sz w:val="24"/>
          <w:szCs w:val="24"/>
          <w:u w:val="single"/>
        </w:rPr>
      </w:pPr>
      <w:r w:rsidRPr="002E6851">
        <w:rPr>
          <w:rFonts w:ascii="Times New Roman" w:hAnsi="Times New Roman" w:cs="Times New Roman"/>
          <w:b/>
          <w:bCs/>
          <w:sz w:val="24"/>
          <w:szCs w:val="24"/>
          <w:u w:val="single"/>
        </w:rPr>
        <w:t>INSTRUCȚIUNI PRIVIND MODUL DE UTILIZARE A CĂILOR DE ATAC</w:t>
      </w:r>
    </w:p>
    <w:p w14:paraId="3A5F328E" w14:textId="32C0199D" w:rsidR="00881CEC" w:rsidRPr="0086644A" w:rsidRDefault="00881CEC" w:rsidP="0086644A">
      <w:pPr>
        <w:pStyle w:val="Listparagraf"/>
        <w:numPr>
          <w:ilvl w:val="0"/>
          <w:numId w:val="32"/>
        </w:numPr>
        <w:spacing w:after="0"/>
        <w:jc w:val="both"/>
        <w:rPr>
          <w:rFonts w:ascii="Times New Roman" w:hAnsi="Times New Roman" w:cs="Times New Roman"/>
          <w:sz w:val="24"/>
          <w:szCs w:val="24"/>
        </w:rPr>
      </w:pPr>
      <w:r w:rsidRPr="0086644A">
        <w:rPr>
          <w:rFonts w:ascii="Times New Roman" w:hAnsi="Times New Roman" w:cs="Times New Roman"/>
          <w:sz w:val="24"/>
          <w:szCs w:val="24"/>
        </w:rPr>
        <w:t xml:space="preserve">În termen de 3 zile lucrătoare de la primirea comunicării deciziei referitoare la excluderea ofertei, respectiv în termen de 3 zile lucrătoare de la primirea comunicării deciziei referitoare la atribuirea contractului, ofertanții pot face contestații în scris împotriva modului în care au fost respectate dispozițiile legale care reglementează </w:t>
      </w:r>
      <w:r w:rsidR="0033445E" w:rsidRPr="0086644A">
        <w:rPr>
          <w:rFonts w:ascii="Times New Roman" w:hAnsi="Times New Roman" w:cs="Times New Roman"/>
          <w:sz w:val="24"/>
          <w:szCs w:val="24"/>
        </w:rPr>
        <w:t xml:space="preserve">procedura de </w:t>
      </w:r>
      <w:r w:rsidR="00976DA7" w:rsidRPr="0086644A">
        <w:rPr>
          <w:rFonts w:ascii="Times New Roman" w:hAnsi="Times New Roman" w:cs="Times New Roman"/>
          <w:sz w:val="24"/>
          <w:szCs w:val="24"/>
        </w:rPr>
        <w:t>concesionare</w:t>
      </w:r>
      <w:r w:rsidR="0033445E" w:rsidRPr="0086644A">
        <w:rPr>
          <w:rFonts w:ascii="Times New Roman" w:hAnsi="Times New Roman" w:cs="Times New Roman"/>
          <w:sz w:val="24"/>
          <w:szCs w:val="24"/>
        </w:rPr>
        <w:t xml:space="preserve"> a bunurilor proprietate privată a unităților administrativ – teritoriale prin licitație publică.</w:t>
      </w:r>
    </w:p>
    <w:p w14:paraId="70A7B2D7" w14:textId="4C36C5EC" w:rsidR="0033445E" w:rsidRPr="0086644A" w:rsidRDefault="0033445E" w:rsidP="0086644A">
      <w:pPr>
        <w:pStyle w:val="Listparagraf"/>
        <w:numPr>
          <w:ilvl w:val="0"/>
          <w:numId w:val="32"/>
        </w:numPr>
        <w:spacing w:after="0"/>
        <w:jc w:val="both"/>
        <w:rPr>
          <w:rFonts w:ascii="Times New Roman" w:hAnsi="Times New Roman" w:cs="Times New Roman"/>
          <w:sz w:val="24"/>
          <w:szCs w:val="24"/>
        </w:rPr>
      </w:pPr>
      <w:r w:rsidRPr="0086644A">
        <w:rPr>
          <w:rFonts w:ascii="Times New Roman" w:hAnsi="Times New Roman" w:cs="Times New Roman"/>
          <w:sz w:val="24"/>
          <w:szCs w:val="24"/>
        </w:rPr>
        <w:t xml:space="preserve">Soluționarea litigiilor apărute în legătură cu atribuirea contractului de </w:t>
      </w:r>
      <w:r w:rsidR="00552871" w:rsidRPr="0086644A">
        <w:rPr>
          <w:rFonts w:ascii="Times New Roman" w:hAnsi="Times New Roman" w:cs="Times New Roman"/>
          <w:sz w:val="24"/>
          <w:szCs w:val="24"/>
        </w:rPr>
        <w:t>concesiune</w:t>
      </w:r>
      <w:r w:rsidR="003D3539" w:rsidRPr="0086644A">
        <w:rPr>
          <w:rFonts w:ascii="Times New Roman" w:hAnsi="Times New Roman" w:cs="Times New Roman"/>
          <w:sz w:val="24"/>
          <w:szCs w:val="24"/>
        </w:rPr>
        <w:t xml:space="preserve"> este de competenţa instanţelor judecătoreşti compente de la sediul </w:t>
      </w:r>
      <w:r w:rsidR="001E19A6" w:rsidRPr="0086644A">
        <w:rPr>
          <w:rFonts w:ascii="Times New Roman" w:hAnsi="Times New Roman" w:cs="Times New Roman"/>
          <w:sz w:val="24"/>
          <w:szCs w:val="24"/>
        </w:rPr>
        <w:t>concedentului</w:t>
      </w:r>
      <w:r w:rsidR="00BD0663" w:rsidRPr="0086644A">
        <w:rPr>
          <w:rFonts w:ascii="Times New Roman" w:hAnsi="Times New Roman" w:cs="Times New Roman"/>
          <w:sz w:val="24"/>
          <w:szCs w:val="24"/>
        </w:rPr>
        <w:t>.</w:t>
      </w:r>
      <w:r w:rsidR="003D3539" w:rsidRPr="0086644A">
        <w:rPr>
          <w:rFonts w:ascii="Times New Roman" w:hAnsi="Times New Roman" w:cs="Times New Roman"/>
          <w:sz w:val="24"/>
          <w:szCs w:val="24"/>
        </w:rPr>
        <w:t xml:space="preserve"> </w:t>
      </w:r>
    </w:p>
    <w:p w14:paraId="3E838ABF" w14:textId="576E93F5" w:rsidR="0033445E" w:rsidRPr="00BD0663" w:rsidRDefault="0033445E" w:rsidP="002E6851">
      <w:pPr>
        <w:spacing w:after="0"/>
        <w:jc w:val="both"/>
        <w:rPr>
          <w:rFonts w:ascii="Times New Roman" w:hAnsi="Times New Roman" w:cs="Times New Roman"/>
          <w:sz w:val="24"/>
          <w:szCs w:val="24"/>
        </w:rPr>
      </w:pPr>
    </w:p>
    <w:p w14:paraId="6484000E" w14:textId="5C1BD170" w:rsidR="0033445E" w:rsidRPr="00D4410C" w:rsidRDefault="0033445E" w:rsidP="002E6851">
      <w:pPr>
        <w:pStyle w:val="Listparagraf"/>
        <w:numPr>
          <w:ilvl w:val="0"/>
          <w:numId w:val="3"/>
        </w:numPr>
        <w:spacing w:after="0"/>
        <w:jc w:val="both"/>
        <w:rPr>
          <w:rFonts w:ascii="Times New Roman" w:hAnsi="Times New Roman" w:cs="Times New Roman"/>
          <w:b/>
          <w:bCs/>
          <w:sz w:val="24"/>
          <w:szCs w:val="24"/>
          <w:u w:val="single"/>
        </w:rPr>
      </w:pPr>
      <w:r w:rsidRPr="002E6851">
        <w:rPr>
          <w:rFonts w:ascii="Times New Roman" w:hAnsi="Times New Roman" w:cs="Times New Roman"/>
          <w:b/>
          <w:bCs/>
          <w:sz w:val="24"/>
          <w:szCs w:val="24"/>
          <w:u w:val="single"/>
        </w:rPr>
        <w:t>INSTRUCȚIUNI PRIVIND MODUL DE ELABORARE ȘI PREZENTARE A OFERTELOR</w:t>
      </w:r>
    </w:p>
    <w:p w14:paraId="10039B99" w14:textId="4A4C7250" w:rsidR="0033445E" w:rsidRPr="0086644A" w:rsidRDefault="0033445E" w:rsidP="0086644A">
      <w:pPr>
        <w:pStyle w:val="Listparagraf"/>
        <w:numPr>
          <w:ilvl w:val="0"/>
          <w:numId w:val="33"/>
        </w:numPr>
        <w:spacing w:after="0"/>
        <w:jc w:val="both"/>
        <w:rPr>
          <w:rFonts w:ascii="Times New Roman" w:hAnsi="Times New Roman" w:cs="Times New Roman"/>
          <w:sz w:val="24"/>
          <w:szCs w:val="24"/>
        </w:rPr>
      </w:pPr>
      <w:r w:rsidRPr="0086644A">
        <w:rPr>
          <w:rFonts w:ascii="Times New Roman" w:hAnsi="Times New Roman" w:cs="Times New Roman"/>
          <w:sz w:val="24"/>
          <w:szCs w:val="24"/>
        </w:rPr>
        <w:t>Ofertantul are obligația de a elabora oferta în conformitate cu prevederile documentației de atribuire</w:t>
      </w:r>
      <w:r w:rsidR="00976DA7" w:rsidRPr="0086644A">
        <w:rPr>
          <w:rFonts w:ascii="Times New Roman" w:hAnsi="Times New Roman" w:cs="Times New Roman"/>
          <w:sz w:val="24"/>
          <w:szCs w:val="24"/>
        </w:rPr>
        <w:t xml:space="preserve"> și ale prevederilor art. 316 </w:t>
      </w:r>
      <w:r w:rsidR="0086644A" w:rsidRPr="0086644A">
        <w:rPr>
          <w:rFonts w:ascii="Times New Roman" w:hAnsi="Times New Roman" w:cs="Times New Roman"/>
          <w:sz w:val="24"/>
          <w:szCs w:val="24"/>
        </w:rPr>
        <w:t>din Ordonanța de urgență a Guvernului nr. 57/2019 privind Codul administrativ, cu modificările și completările ulterioare</w:t>
      </w:r>
      <w:r w:rsidR="00976DA7" w:rsidRPr="0086644A">
        <w:rPr>
          <w:rFonts w:ascii="Times New Roman" w:hAnsi="Times New Roman" w:cs="Times New Roman"/>
          <w:sz w:val="24"/>
          <w:szCs w:val="24"/>
        </w:rPr>
        <w:t>.</w:t>
      </w:r>
    </w:p>
    <w:p w14:paraId="4639B61A" w14:textId="6059B4A4" w:rsidR="0033445E" w:rsidRPr="0086644A" w:rsidRDefault="0033445E" w:rsidP="0086644A">
      <w:pPr>
        <w:pStyle w:val="Listparagraf"/>
        <w:numPr>
          <w:ilvl w:val="0"/>
          <w:numId w:val="33"/>
        </w:numPr>
        <w:spacing w:after="0"/>
        <w:jc w:val="both"/>
        <w:rPr>
          <w:rFonts w:ascii="Times New Roman" w:hAnsi="Times New Roman" w:cs="Times New Roman"/>
          <w:b/>
          <w:bCs/>
          <w:color w:val="000000" w:themeColor="text1"/>
          <w:sz w:val="24"/>
          <w:szCs w:val="24"/>
        </w:rPr>
      </w:pPr>
      <w:r w:rsidRPr="0086644A">
        <w:rPr>
          <w:rFonts w:ascii="Times New Roman" w:hAnsi="Times New Roman" w:cs="Times New Roman"/>
          <w:sz w:val="24"/>
          <w:szCs w:val="24"/>
        </w:rPr>
        <w:t xml:space="preserve">Ofertele se redactează </w:t>
      </w:r>
      <w:r w:rsidR="00751F8B" w:rsidRPr="0086644A">
        <w:rPr>
          <w:rFonts w:ascii="Times New Roman" w:hAnsi="Times New Roman" w:cs="Times New Roman"/>
          <w:sz w:val="24"/>
          <w:szCs w:val="24"/>
        </w:rPr>
        <w:t xml:space="preserve">în limba română și se depun la sediul autorității contractante din municipiul Arad, </w:t>
      </w:r>
      <w:r w:rsidR="002E6851" w:rsidRPr="0086644A">
        <w:rPr>
          <w:rFonts w:ascii="Times New Roman" w:hAnsi="Times New Roman" w:cs="Times New Roman"/>
          <w:b/>
          <w:bCs/>
          <w:sz w:val="24"/>
          <w:szCs w:val="24"/>
        </w:rPr>
        <w:t>Serviciul Relaţii cu Publicul</w:t>
      </w:r>
      <w:r w:rsidR="00EB0689" w:rsidRPr="0086644A">
        <w:rPr>
          <w:rFonts w:ascii="Times New Roman" w:hAnsi="Times New Roman" w:cs="Times New Roman"/>
          <w:b/>
          <w:bCs/>
          <w:sz w:val="24"/>
          <w:szCs w:val="24"/>
        </w:rPr>
        <w:t xml:space="preserve"> și Asociații de Proprietari</w:t>
      </w:r>
      <w:r w:rsidR="002E6851" w:rsidRPr="0086644A">
        <w:rPr>
          <w:rFonts w:ascii="Times New Roman" w:hAnsi="Times New Roman" w:cs="Times New Roman"/>
          <w:b/>
          <w:bCs/>
          <w:sz w:val="24"/>
          <w:szCs w:val="24"/>
        </w:rPr>
        <w:t xml:space="preserve"> - Registratura Primăriei Municipiului Arad, din B-dul Revolu</w:t>
      </w:r>
      <w:r w:rsidR="00EB0689" w:rsidRPr="0086644A">
        <w:rPr>
          <w:rFonts w:ascii="Times New Roman" w:hAnsi="Times New Roman" w:cs="Times New Roman"/>
          <w:b/>
          <w:bCs/>
          <w:sz w:val="24"/>
          <w:szCs w:val="24"/>
        </w:rPr>
        <w:t>ț</w:t>
      </w:r>
      <w:r w:rsidR="002E6851" w:rsidRPr="0086644A">
        <w:rPr>
          <w:rFonts w:ascii="Times New Roman" w:hAnsi="Times New Roman" w:cs="Times New Roman"/>
          <w:b/>
          <w:bCs/>
          <w:sz w:val="24"/>
          <w:szCs w:val="24"/>
        </w:rPr>
        <w:t>iei nr.73 - Palatul Cenad - camera 5</w:t>
      </w:r>
      <w:r w:rsidR="00751F8B" w:rsidRPr="0086644A">
        <w:rPr>
          <w:rFonts w:ascii="Times New Roman" w:hAnsi="Times New Roman" w:cs="Times New Roman"/>
          <w:color w:val="000000" w:themeColor="text1"/>
          <w:sz w:val="24"/>
          <w:szCs w:val="24"/>
        </w:rPr>
        <w:t>, în două plicuri sigilate, unul exterior și unul interior,</w:t>
      </w:r>
      <w:r w:rsidR="00751F8B" w:rsidRPr="0086644A">
        <w:rPr>
          <w:rFonts w:ascii="Times New Roman" w:hAnsi="Times New Roman" w:cs="Times New Roman"/>
          <w:sz w:val="24"/>
          <w:szCs w:val="24"/>
        </w:rPr>
        <w:t xml:space="preserve"> care se înregistrează de autoritatea contractantă, în ordinea primirii lor, </w:t>
      </w:r>
      <w:r w:rsidR="00751F8B" w:rsidRPr="0086644A">
        <w:rPr>
          <w:rFonts w:ascii="Times New Roman" w:hAnsi="Times New Roman" w:cs="Times New Roman"/>
          <w:color w:val="000000" w:themeColor="text1"/>
          <w:sz w:val="24"/>
          <w:szCs w:val="24"/>
        </w:rPr>
        <w:t>precizându-se data și ora.</w:t>
      </w:r>
    </w:p>
    <w:p w14:paraId="18A38E51" w14:textId="279D5775" w:rsidR="00751F8B" w:rsidRPr="0086644A" w:rsidRDefault="00751F8B" w:rsidP="0086644A">
      <w:pPr>
        <w:pStyle w:val="Listparagraf"/>
        <w:numPr>
          <w:ilvl w:val="0"/>
          <w:numId w:val="33"/>
        </w:numPr>
        <w:spacing w:after="0"/>
        <w:jc w:val="both"/>
        <w:rPr>
          <w:rFonts w:ascii="Times New Roman" w:hAnsi="Times New Roman" w:cs="Times New Roman"/>
          <w:sz w:val="24"/>
          <w:szCs w:val="24"/>
        </w:rPr>
      </w:pPr>
      <w:r w:rsidRPr="0086644A">
        <w:rPr>
          <w:rFonts w:ascii="Times New Roman" w:hAnsi="Times New Roman" w:cs="Times New Roman"/>
          <w:sz w:val="24"/>
          <w:szCs w:val="24"/>
        </w:rPr>
        <w:t>Fiecare exemplar al ofertei</w:t>
      </w:r>
      <w:r w:rsidR="003C628A" w:rsidRPr="0086644A">
        <w:rPr>
          <w:rFonts w:ascii="Times New Roman" w:hAnsi="Times New Roman" w:cs="Times New Roman"/>
          <w:sz w:val="24"/>
          <w:szCs w:val="24"/>
        </w:rPr>
        <w:t xml:space="preserve"> trebuie să fie semnat de către ofertant.</w:t>
      </w:r>
    </w:p>
    <w:p w14:paraId="36C92A71" w14:textId="15298676" w:rsidR="003C628A" w:rsidRPr="0086644A" w:rsidRDefault="003C628A" w:rsidP="0086644A">
      <w:pPr>
        <w:pStyle w:val="Listparagraf"/>
        <w:numPr>
          <w:ilvl w:val="0"/>
          <w:numId w:val="33"/>
        </w:numPr>
        <w:spacing w:after="0"/>
        <w:jc w:val="both"/>
        <w:rPr>
          <w:rFonts w:ascii="Times New Roman" w:hAnsi="Times New Roman" w:cs="Times New Roman"/>
          <w:sz w:val="24"/>
          <w:szCs w:val="24"/>
        </w:rPr>
      </w:pPr>
      <w:r w:rsidRPr="0086644A">
        <w:rPr>
          <w:rFonts w:ascii="Times New Roman" w:hAnsi="Times New Roman" w:cs="Times New Roman"/>
          <w:sz w:val="24"/>
          <w:szCs w:val="24"/>
        </w:rPr>
        <w:t>Fiecare participant poate să depună o singură ofertă.</w:t>
      </w:r>
    </w:p>
    <w:p w14:paraId="3B6C9E02" w14:textId="111F724A" w:rsidR="0071562C" w:rsidRPr="0086644A" w:rsidRDefault="0071562C" w:rsidP="0086644A">
      <w:pPr>
        <w:pStyle w:val="Listparagraf"/>
        <w:numPr>
          <w:ilvl w:val="0"/>
          <w:numId w:val="33"/>
        </w:numPr>
        <w:spacing w:after="0"/>
        <w:jc w:val="both"/>
        <w:rPr>
          <w:rFonts w:ascii="Times New Roman" w:hAnsi="Times New Roman" w:cs="Times New Roman"/>
          <w:sz w:val="24"/>
          <w:szCs w:val="24"/>
        </w:rPr>
      </w:pPr>
      <w:r w:rsidRPr="0086644A">
        <w:rPr>
          <w:rFonts w:ascii="Times New Roman" w:hAnsi="Times New Roman" w:cs="Times New Roman"/>
          <w:sz w:val="24"/>
          <w:szCs w:val="24"/>
        </w:rPr>
        <w:t>Perioada de valabilitate a ofertei: până la finalizarea procedurii de atribuire a terenului.</w:t>
      </w:r>
    </w:p>
    <w:p w14:paraId="79B4E710" w14:textId="275CE300" w:rsidR="0071562C" w:rsidRPr="0086644A" w:rsidRDefault="0071562C" w:rsidP="0086644A">
      <w:pPr>
        <w:pStyle w:val="Listparagraf"/>
        <w:numPr>
          <w:ilvl w:val="0"/>
          <w:numId w:val="33"/>
        </w:numPr>
        <w:spacing w:after="0"/>
        <w:jc w:val="both"/>
        <w:rPr>
          <w:rFonts w:ascii="Times New Roman" w:hAnsi="Times New Roman" w:cs="Times New Roman"/>
          <w:sz w:val="24"/>
          <w:szCs w:val="24"/>
        </w:rPr>
      </w:pPr>
      <w:r w:rsidRPr="0086644A">
        <w:rPr>
          <w:rFonts w:ascii="Times New Roman" w:hAnsi="Times New Roman" w:cs="Times New Roman"/>
          <w:sz w:val="24"/>
          <w:szCs w:val="24"/>
        </w:rPr>
        <w:t>Persoana interesantă are obligația de a depune oferta în locul și până la data – limită pentru depunere, stabilite în anunțul procedurii.</w:t>
      </w:r>
    </w:p>
    <w:p w14:paraId="2ACC0D16" w14:textId="6BF27B59" w:rsidR="0071562C" w:rsidRPr="0086644A" w:rsidRDefault="0071562C" w:rsidP="0086644A">
      <w:pPr>
        <w:pStyle w:val="Listparagraf"/>
        <w:numPr>
          <w:ilvl w:val="0"/>
          <w:numId w:val="33"/>
        </w:numPr>
        <w:spacing w:after="0"/>
        <w:jc w:val="both"/>
        <w:rPr>
          <w:rFonts w:ascii="Times New Roman" w:hAnsi="Times New Roman" w:cs="Times New Roman"/>
          <w:sz w:val="24"/>
          <w:szCs w:val="24"/>
        </w:rPr>
      </w:pPr>
      <w:r w:rsidRPr="0086644A">
        <w:rPr>
          <w:rFonts w:ascii="Times New Roman" w:hAnsi="Times New Roman" w:cs="Times New Roman"/>
          <w:sz w:val="24"/>
          <w:szCs w:val="24"/>
        </w:rPr>
        <w:t>Riscurile legate de transmiterea ofertei, inclusiv forța majoră, cad în sarcina persoanei interesate.</w:t>
      </w:r>
    </w:p>
    <w:p w14:paraId="6F0EFEFC" w14:textId="719DD900" w:rsidR="0071562C" w:rsidRPr="0086644A" w:rsidRDefault="0071562C" w:rsidP="0086644A">
      <w:pPr>
        <w:pStyle w:val="Listparagraf"/>
        <w:numPr>
          <w:ilvl w:val="0"/>
          <w:numId w:val="33"/>
        </w:numPr>
        <w:spacing w:after="0"/>
        <w:jc w:val="both"/>
        <w:rPr>
          <w:rFonts w:ascii="Times New Roman" w:hAnsi="Times New Roman" w:cs="Times New Roman"/>
          <w:sz w:val="24"/>
          <w:szCs w:val="24"/>
        </w:rPr>
      </w:pPr>
      <w:r w:rsidRPr="0086644A">
        <w:rPr>
          <w:rFonts w:ascii="Times New Roman" w:hAnsi="Times New Roman" w:cs="Times New Roman"/>
          <w:sz w:val="24"/>
          <w:szCs w:val="24"/>
        </w:rPr>
        <w:t>Ofertele depuse la o altă adresă a autorității contractante decât cea stabilită sau după expirarea datei limită pentru depunere vor fi returnate ofertanților fără a fi deschise.</w:t>
      </w:r>
    </w:p>
    <w:p w14:paraId="6A044D2F" w14:textId="55CEA219" w:rsidR="0071562C" w:rsidRPr="002E6851" w:rsidRDefault="0071562C" w:rsidP="002E6851">
      <w:pPr>
        <w:spacing w:after="0"/>
        <w:jc w:val="both"/>
        <w:rPr>
          <w:rFonts w:ascii="Times New Roman" w:hAnsi="Times New Roman" w:cs="Times New Roman"/>
          <w:sz w:val="24"/>
          <w:szCs w:val="24"/>
        </w:rPr>
      </w:pPr>
    </w:p>
    <w:p w14:paraId="12889B81" w14:textId="4803A3A2" w:rsidR="0071562C" w:rsidRPr="00337174" w:rsidRDefault="0071562C" w:rsidP="002E6851">
      <w:pPr>
        <w:pStyle w:val="Listparagraf"/>
        <w:numPr>
          <w:ilvl w:val="0"/>
          <w:numId w:val="6"/>
        </w:numPr>
        <w:spacing w:after="0"/>
        <w:ind w:left="284" w:firstLine="0"/>
        <w:jc w:val="both"/>
        <w:rPr>
          <w:rFonts w:ascii="Times New Roman" w:hAnsi="Times New Roman" w:cs="Times New Roman"/>
          <w:sz w:val="24"/>
          <w:szCs w:val="24"/>
        </w:rPr>
      </w:pPr>
      <w:r w:rsidRPr="00702D1F">
        <w:rPr>
          <w:rFonts w:ascii="Times New Roman" w:hAnsi="Times New Roman" w:cs="Times New Roman"/>
          <w:b/>
          <w:bCs/>
          <w:sz w:val="24"/>
          <w:szCs w:val="24"/>
        </w:rPr>
        <w:t>PE PLICUL EXTERIOR</w:t>
      </w:r>
      <w:r w:rsidRPr="00702D1F">
        <w:rPr>
          <w:rFonts w:ascii="Times New Roman" w:hAnsi="Times New Roman" w:cs="Times New Roman"/>
          <w:sz w:val="24"/>
          <w:szCs w:val="24"/>
        </w:rPr>
        <w:t xml:space="preserve"> se va indica obiectul licitației pentru care este depusă oferta, respectiv:</w:t>
      </w:r>
    </w:p>
    <w:p w14:paraId="37F75CD4" w14:textId="198F3DC1" w:rsidR="00976DA7" w:rsidRDefault="0071562C" w:rsidP="00976DA7">
      <w:pPr>
        <w:spacing w:after="0"/>
        <w:jc w:val="both"/>
        <w:rPr>
          <w:rFonts w:ascii="Times New Roman" w:hAnsi="Times New Roman" w:cs="Times New Roman"/>
          <w:i/>
          <w:iCs/>
          <w:sz w:val="24"/>
          <w:szCs w:val="24"/>
        </w:rPr>
      </w:pPr>
      <w:r w:rsidRPr="00702D1F">
        <w:rPr>
          <w:rFonts w:ascii="Times New Roman" w:hAnsi="Times New Roman" w:cs="Times New Roman"/>
          <w:i/>
          <w:iCs/>
          <w:sz w:val="24"/>
          <w:szCs w:val="24"/>
        </w:rPr>
        <w:t xml:space="preserve">”LICITAȚIE PUBLICĂ </w:t>
      </w:r>
      <w:r w:rsidRPr="00305CC4">
        <w:rPr>
          <w:rFonts w:ascii="Times New Roman" w:hAnsi="Times New Roman" w:cs="Times New Roman"/>
          <w:i/>
          <w:iCs/>
          <w:color w:val="000000" w:themeColor="text1"/>
          <w:sz w:val="24"/>
          <w:szCs w:val="24"/>
        </w:rPr>
        <w:t>DESCHISĂ</w:t>
      </w:r>
      <w:r w:rsidR="00305CC4" w:rsidRPr="00305CC4">
        <w:rPr>
          <w:rFonts w:ascii="Times New Roman" w:hAnsi="Times New Roman" w:cs="Times New Roman"/>
          <w:i/>
          <w:iCs/>
          <w:color w:val="000000" w:themeColor="text1"/>
          <w:sz w:val="24"/>
          <w:szCs w:val="24"/>
        </w:rPr>
        <w:t>, CU OFERTĂ ÎN PLIC ÎNCHIS ȘI SIGILAT</w:t>
      </w:r>
      <w:r w:rsidRPr="00305CC4">
        <w:rPr>
          <w:rFonts w:ascii="Times New Roman" w:hAnsi="Times New Roman" w:cs="Times New Roman"/>
          <w:i/>
          <w:iCs/>
          <w:color w:val="000000" w:themeColor="text1"/>
          <w:sz w:val="24"/>
          <w:szCs w:val="24"/>
        </w:rPr>
        <w:t xml:space="preserve"> </w:t>
      </w:r>
      <w:r w:rsidRPr="00702D1F">
        <w:rPr>
          <w:rFonts w:ascii="Times New Roman" w:hAnsi="Times New Roman" w:cs="Times New Roman"/>
          <w:i/>
          <w:iCs/>
          <w:sz w:val="24"/>
          <w:szCs w:val="24"/>
        </w:rPr>
        <w:t xml:space="preserve">PENTRU </w:t>
      </w:r>
      <w:r w:rsidR="00976DA7">
        <w:rPr>
          <w:rFonts w:ascii="Times New Roman" w:hAnsi="Times New Roman" w:cs="Times New Roman"/>
          <w:i/>
          <w:iCs/>
          <w:sz w:val="24"/>
          <w:szCs w:val="24"/>
        </w:rPr>
        <w:t>CONCESIONAREA</w:t>
      </w:r>
      <w:r w:rsidRPr="00702D1F">
        <w:rPr>
          <w:rFonts w:ascii="Times New Roman" w:hAnsi="Times New Roman" w:cs="Times New Roman"/>
          <w:i/>
          <w:iCs/>
          <w:sz w:val="24"/>
          <w:szCs w:val="24"/>
        </w:rPr>
        <w:t xml:space="preserve"> terenului înscris în CF nr. ___________, nr.</w:t>
      </w:r>
      <w:r w:rsidR="00A60188" w:rsidRPr="00702D1F">
        <w:rPr>
          <w:rFonts w:ascii="Times New Roman" w:hAnsi="Times New Roman" w:cs="Times New Roman"/>
          <w:i/>
          <w:iCs/>
          <w:sz w:val="24"/>
          <w:szCs w:val="24"/>
        </w:rPr>
        <w:t xml:space="preserve"> cad./top. ___________, în suprafață de _________ mp, situat în mun. Arad,</w:t>
      </w:r>
      <w:r w:rsidR="00976DA7">
        <w:rPr>
          <w:rFonts w:ascii="Times New Roman" w:hAnsi="Times New Roman" w:cs="Times New Roman"/>
          <w:i/>
          <w:iCs/>
          <w:sz w:val="24"/>
          <w:szCs w:val="24"/>
        </w:rPr>
        <w:t xml:space="preserve"> </w:t>
      </w:r>
      <w:r w:rsidR="00F71717">
        <w:rPr>
          <w:rFonts w:ascii="Times New Roman" w:hAnsi="Times New Roman" w:cs="Times New Roman"/>
          <w:i/>
          <w:iCs/>
          <w:sz w:val="24"/>
          <w:szCs w:val="24"/>
        </w:rPr>
        <w:t xml:space="preserve">str. </w:t>
      </w:r>
      <w:r w:rsidR="00CA0AE8">
        <w:rPr>
          <w:rFonts w:ascii="Times New Roman" w:hAnsi="Times New Roman" w:cs="Times New Roman"/>
          <w:i/>
          <w:iCs/>
          <w:sz w:val="24"/>
          <w:szCs w:val="24"/>
        </w:rPr>
        <w:t>Stan Dragu</w:t>
      </w:r>
      <w:r w:rsidR="00F71717">
        <w:rPr>
          <w:rFonts w:ascii="Times New Roman" w:hAnsi="Times New Roman" w:cs="Times New Roman"/>
          <w:i/>
          <w:iCs/>
          <w:sz w:val="24"/>
          <w:szCs w:val="24"/>
        </w:rPr>
        <w:t xml:space="preserve">, nr. </w:t>
      </w:r>
      <w:r w:rsidR="00CA0AE8">
        <w:rPr>
          <w:rFonts w:ascii="Times New Roman" w:hAnsi="Times New Roman" w:cs="Times New Roman"/>
          <w:i/>
          <w:iCs/>
          <w:sz w:val="24"/>
          <w:szCs w:val="24"/>
        </w:rPr>
        <w:t>78</w:t>
      </w:r>
      <w:r w:rsidR="00976DA7">
        <w:rPr>
          <w:rFonts w:ascii="Times New Roman" w:hAnsi="Times New Roman" w:cs="Times New Roman"/>
          <w:i/>
          <w:iCs/>
          <w:sz w:val="24"/>
          <w:szCs w:val="24"/>
        </w:rPr>
        <w:t>.</w:t>
      </w:r>
    </w:p>
    <w:p w14:paraId="321E6CF8" w14:textId="07829769" w:rsidR="00A60188" w:rsidRPr="00976DA7" w:rsidRDefault="00A60188" w:rsidP="00976DA7">
      <w:pPr>
        <w:spacing w:after="0"/>
        <w:jc w:val="both"/>
        <w:rPr>
          <w:rFonts w:ascii="Times New Roman" w:hAnsi="Times New Roman" w:cs="Times New Roman"/>
          <w:i/>
          <w:iCs/>
          <w:sz w:val="24"/>
          <w:szCs w:val="24"/>
        </w:rPr>
      </w:pPr>
      <w:r w:rsidRPr="00702D1F">
        <w:rPr>
          <w:rFonts w:ascii="Times New Roman" w:hAnsi="Times New Roman" w:cs="Times New Roman"/>
          <w:i/>
          <w:iCs/>
          <w:sz w:val="24"/>
          <w:szCs w:val="24"/>
        </w:rPr>
        <w:t xml:space="preserve"> A NU SE DESCHIDE PÂNĂ LA DATA DE ___________, ORA______________</w:t>
      </w:r>
    </w:p>
    <w:p w14:paraId="1989CD76" w14:textId="77777777" w:rsidR="00337174" w:rsidRDefault="00337174" w:rsidP="002E6851">
      <w:pPr>
        <w:spacing w:after="0"/>
        <w:jc w:val="both"/>
        <w:rPr>
          <w:rFonts w:ascii="Times New Roman" w:hAnsi="Times New Roman" w:cs="Times New Roman"/>
          <w:sz w:val="24"/>
          <w:szCs w:val="24"/>
        </w:rPr>
      </w:pPr>
    </w:p>
    <w:p w14:paraId="56883432" w14:textId="6D84C516" w:rsidR="00A60188" w:rsidRPr="00702D1F" w:rsidRDefault="00A60188" w:rsidP="002E6851">
      <w:pPr>
        <w:spacing w:after="0"/>
        <w:jc w:val="both"/>
        <w:rPr>
          <w:rFonts w:ascii="Times New Roman" w:hAnsi="Times New Roman" w:cs="Times New Roman"/>
          <w:sz w:val="24"/>
          <w:szCs w:val="24"/>
        </w:rPr>
      </w:pPr>
      <w:r w:rsidRPr="00702D1F">
        <w:rPr>
          <w:rFonts w:ascii="Times New Roman" w:hAnsi="Times New Roman" w:cs="Times New Roman"/>
          <w:sz w:val="24"/>
          <w:szCs w:val="24"/>
        </w:rPr>
        <w:t>Plicul exterior va conține următoarele documente:</w:t>
      </w:r>
    </w:p>
    <w:p w14:paraId="75A466BE" w14:textId="3F067937" w:rsidR="00A60188" w:rsidRPr="00702D1F" w:rsidRDefault="00A60188" w:rsidP="002E6851">
      <w:pPr>
        <w:spacing w:after="0"/>
        <w:jc w:val="both"/>
        <w:rPr>
          <w:rFonts w:ascii="Times New Roman" w:hAnsi="Times New Roman" w:cs="Times New Roman"/>
          <w:sz w:val="24"/>
          <w:szCs w:val="24"/>
        </w:rPr>
      </w:pPr>
    </w:p>
    <w:p w14:paraId="766505EC" w14:textId="7D234E4F" w:rsidR="00A60188" w:rsidRPr="00702D1F" w:rsidRDefault="00A60188" w:rsidP="002E6851">
      <w:pPr>
        <w:pStyle w:val="Listparagraf"/>
        <w:numPr>
          <w:ilvl w:val="0"/>
          <w:numId w:val="8"/>
        </w:numPr>
        <w:spacing w:after="0"/>
        <w:jc w:val="both"/>
        <w:rPr>
          <w:rFonts w:ascii="Times New Roman" w:hAnsi="Times New Roman" w:cs="Times New Roman"/>
          <w:b/>
          <w:bCs/>
          <w:sz w:val="24"/>
          <w:szCs w:val="24"/>
        </w:rPr>
      </w:pPr>
      <w:r w:rsidRPr="00702D1F">
        <w:rPr>
          <w:rFonts w:ascii="Times New Roman" w:hAnsi="Times New Roman" w:cs="Times New Roman"/>
          <w:b/>
          <w:bCs/>
          <w:sz w:val="24"/>
          <w:szCs w:val="24"/>
        </w:rPr>
        <w:t>Fișa cu informații privind ofertantul ( Formularul nr. 1)</w:t>
      </w:r>
    </w:p>
    <w:p w14:paraId="427512A0" w14:textId="3CD081D3" w:rsidR="00412EE4" w:rsidRDefault="00A60188" w:rsidP="00412EE4">
      <w:pPr>
        <w:pStyle w:val="Listparagraf"/>
        <w:numPr>
          <w:ilvl w:val="0"/>
          <w:numId w:val="8"/>
        </w:numPr>
        <w:spacing w:after="0"/>
        <w:jc w:val="both"/>
        <w:rPr>
          <w:rFonts w:ascii="Times New Roman" w:hAnsi="Times New Roman" w:cs="Times New Roman"/>
          <w:b/>
          <w:bCs/>
          <w:sz w:val="24"/>
          <w:szCs w:val="24"/>
        </w:rPr>
      </w:pPr>
      <w:r w:rsidRPr="00702D1F">
        <w:rPr>
          <w:rFonts w:ascii="Times New Roman" w:hAnsi="Times New Roman" w:cs="Times New Roman"/>
          <w:b/>
          <w:bCs/>
          <w:sz w:val="24"/>
          <w:szCs w:val="24"/>
        </w:rPr>
        <w:t>Declarație de participare ( Formularul nr. 2)</w:t>
      </w:r>
    </w:p>
    <w:p w14:paraId="261148FB" w14:textId="4B80B2DB" w:rsidR="00412EE4" w:rsidRPr="00655DA3" w:rsidRDefault="00412EE4" w:rsidP="00412EE4">
      <w:pPr>
        <w:pStyle w:val="Listparagraf"/>
        <w:numPr>
          <w:ilvl w:val="0"/>
          <w:numId w:val="8"/>
        </w:numPr>
        <w:spacing w:after="0"/>
        <w:jc w:val="both"/>
        <w:rPr>
          <w:rFonts w:ascii="Times New Roman" w:hAnsi="Times New Roman" w:cs="Times New Roman"/>
          <w:b/>
          <w:bCs/>
          <w:sz w:val="24"/>
          <w:szCs w:val="24"/>
        </w:rPr>
      </w:pPr>
      <w:r w:rsidRPr="00655DA3">
        <w:rPr>
          <w:rFonts w:ascii="Times New Roman" w:hAnsi="Times New Roman" w:cs="Times New Roman"/>
          <w:b/>
          <w:bCs/>
          <w:sz w:val="24"/>
          <w:szCs w:val="24"/>
        </w:rPr>
        <w:t>Declarație privind respectarea reglementărilor referitoare la protecția mediului, norm</w:t>
      </w:r>
      <w:r w:rsidR="00F761B1" w:rsidRPr="00655DA3">
        <w:rPr>
          <w:rFonts w:ascii="Times New Roman" w:hAnsi="Times New Roman" w:cs="Times New Roman"/>
          <w:b/>
          <w:bCs/>
          <w:sz w:val="24"/>
          <w:szCs w:val="24"/>
        </w:rPr>
        <w:t>elor</w:t>
      </w:r>
      <w:r w:rsidRPr="00655DA3">
        <w:rPr>
          <w:rFonts w:ascii="Times New Roman" w:hAnsi="Times New Roman" w:cs="Times New Roman"/>
          <w:b/>
          <w:bCs/>
          <w:sz w:val="24"/>
          <w:szCs w:val="24"/>
        </w:rPr>
        <w:t xml:space="preserve"> </w:t>
      </w:r>
      <w:r w:rsidR="00F761B1" w:rsidRPr="00655DA3">
        <w:rPr>
          <w:rFonts w:ascii="Times New Roman" w:hAnsi="Times New Roman" w:cs="Times New Roman"/>
          <w:b/>
          <w:bCs/>
          <w:sz w:val="24"/>
          <w:szCs w:val="24"/>
        </w:rPr>
        <w:t>de apărare împotriva incendiilor</w:t>
      </w:r>
      <w:r w:rsidR="00D60B29" w:rsidRPr="00655DA3">
        <w:rPr>
          <w:rFonts w:ascii="Times New Roman" w:hAnsi="Times New Roman" w:cs="Times New Roman"/>
          <w:b/>
          <w:bCs/>
          <w:sz w:val="24"/>
          <w:szCs w:val="24"/>
        </w:rPr>
        <w:t xml:space="preserve"> ( Formularul nr. 4)</w:t>
      </w:r>
    </w:p>
    <w:p w14:paraId="147A15E2" w14:textId="6B67F67E" w:rsidR="001259E8" w:rsidRPr="008F56E4" w:rsidRDefault="00A60188" w:rsidP="008F56E4">
      <w:pPr>
        <w:pStyle w:val="Listparagraf"/>
        <w:numPr>
          <w:ilvl w:val="0"/>
          <w:numId w:val="8"/>
        </w:numPr>
        <w:spacing w:after="0"/>
        <w:jc w:val="both"/>
        <w:rPr>
          <w:rFonts w:ascii="Times New Roman" w:hAnsi="Times New Roman" w:cs="Times New Roman"/>
          <w:b/>
          <w:bCs/>
          <w:sz w:val="24"/>
          <w:szCs w:val="24"/>
        </w:rPr>
      </w:pPr>
      <w:r w:rsidRPr="00312C9B">
        <w:rPr>
          <w:rFonts w:ascii="Times New Roman" w:hAnsi="Times New Roman" w:cs="Times New Roman"/>
          <w:b/>
          <w:bCs/>
          <w:sz w:val="24"/>
          <w:szCs w:val="24"/>
        </w:rPr>
        <w:t>Acte doveditoare privind calitățile și capacitățile ofertanților:</w:t>
      </w:r>
    </w:p>
    <w:p w14:paraId="49057A5D" w14:textId="77777777" w:rsidR="001259E8" w:rsidRPr="00EA6A5E" w:rsidRDefault="001259E8" w:rsidP="00EA6A5E">
      <w:pPr>
        <w:pStyle w:val="Listparagraf"/>
        <w:spacing w:after="0"/>
        <w:jc w:val="both"/>
        <w:rPr>
          <w:rFonts w:ascii="Times New Roman" w:hAnsi="Times New Roman" w:cs="Times New Roman"/>
          <w:b/>
          <w:bCs/>
          <w:sz w:val="24"/>
          <w:szCs w:val="24"/>
        </w:rPr>
      </w:pPr>
    </w:p>
    <w:p w14:paraId="0325F4DE" w14:textId="643A2A07" w:rsidR="00A60188" w:rsidRPr="001A2276" w:rsidRDefault="001A2276" w:rsidP="001A2276">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A60188" w:rsidRPr="001A2276">
        <w:rPr>
          <w:rFonts w:ascii="Times New Roman" w:hAnsi="Times New Roman" w:cs="Times New Roman"/>
          <w:b/>
          <w:bCs/>
          <w:sz w:val="24"/>
          <w:szCs w:val="24"/>
        </w:rPr>
        <w:t>PENTRU PERSOANE JURIDICE</w:t>
      </w:r>
    </w:p>
    <w:p w14:paraId="10407312" w14:textId="276B4A7F" w:rsidR="00A60188" w:rsidRPr="001A2276" w:rsidRDefault="001A2276" w:rsidP="001A2276">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1.1.1. </w:t>
      </w:r>
      <w:r w:rsidR="00A60188" w:rsidRPr="001A2276">
        <w:rPr>
          <w:rFonts w:ascii="Times New Roman" w:hAnsi="Times New Roman" w:cs="Times New Roman"/>
          <w:sz w:val="24"/>
          <w:szCs w:val="24"/>
        </w:rPr>
        <w:t>Certificat constatator de la Oficiul Registrului Comerțului – în original,</w:t>
      </w:r>
      <w:r w:rsidR="00560DC0" w:rsidRPr="001A2276">
        <w:rPr>
          <w:rFonts w:ascii="Times New Roman" w:hAnsi="Times New Roman" w:cs="Times New Roman"/>
          <w:sz w:val="24"/>
          <w:szCs w:val="24"/>
        </w:rPr>
        <w:t xml:space="preserve"> nu mai vechi de 30 de zile, </w:t>
      </w:r>
      <w:r w:rsidR="00A60188" w:rsidRPr="001A2276">
        <w:rPr>
          <w:rFonts w:ascii="Times New Roman" w:hAnsi="Times New Roman" w:cs="Times New Roman"/>
          <w:sz w:val="24"/>
          <w:szCs w:val="24"/>
        </w:rPr>
        <w:t>din care să rezulte următoarele:</w:t>
      </w:r>
    </w:p>
    <w:p w14:paraId="14CA0B9D" w14:textId="203133E4" w:rsidR="00A60188" w:rsidRPr="00702D1F" w:rsidRDefault="00B15510" w:rsidP="00A60188">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o</w:t>
      </w:r>
      <w:r w:rsidR="00A60188" w:rsidRPr="00702D1F">
        <w:rPr>
          <w:rFonts w:ascii="Times New Roman" w:hAnsi="Times New Roman" w:cs="Times New Roman"/>
          <w:sz w:val="24"/>
          <w:szCs w:val="24"/>
        </w:rPr>
        <w:t>fertantul nu este în stare de insolvență, faliment sau lichidare;</w:t>
      </w:r>
    </w:p>
    <w:p w14:paraId="06DE5BD6" w14:textId="206B4C49" w:rsidR="00EA6A5E" w:rsidRPr="00D4410C" w:rsidRDefault="00B15510" w:rsidP="00EA6A5E">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o</w:t>
      </w:r>
      <w:r w:rsidR="00A60188" w:rsidRPr="00702D1F">
        <w:rPr>
          <w:rFonts w:ascii="Times New Roman" w:hAnsi="Times New Roman" w:cs="Times New Roman"/>
          <w:sz w:val="24"/>
          <w:szCs w:val="24"/>
        </w:rPr>
        <w:t>fertantul nu are activitatea suspendată voluntar sau ca urmare a retragerii dreptului de a desfășura activități economice</w:t>
      </w:r>
      <w:r w:rsidRPr="00702D1F">
        <w:rPr>
          <w:rFonts w:ascii="Times New Roman" w:hAnsi="Times New Roman" w:cs="Times New Roman"/>
          <w:sz w:val="24"/>
          <w:szCs w:val="24"/>
        </w:rPr>
        <w:t>;</w:t>
      </w:r>
    </w:p>
    <w:p w14:paraId="7E3204B3" w14:textId="08D8D057" w:rsidR="00A60188" w:rsidRPr="00702D1F" w:rsidRDefault="00B15510" w:rsidP="00A60188">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s</w:t>
      </w:r>
      <w:r w:rsidR="00A60188" w:rsidRPr="00702D1F">
        <w:rPr>
          <w:rFonts w:ascii="Times New Roman" w:hAnsi="Times New Roman" w:cs="Times New Roman"/>
          <w:sz w:val="24"/>
          <w:szCs w:val="24"/>
        </w:rPr>
        <w:t>ediul social</w:t>
      </w:r>
      <w:r w:rsidRPr="00702D1F">
        <w:rPr>
          <w:rFonts w:ascii="Times New Roman" w:hAnsi="Times New Roman" w:cs="Times New Roman"/>
          <w:sz w:val="24"/>
          <w:szCs w:val="24"/>
        </w:rPr>
        <w:t>;</w:t>
      </w:r>
    </w:p>
    <w:p w14:paraId="54F97BDA" w14:textId="415D59F3" w:rsidR="00B15510" w:rsidRPr="00EA6A5E" w:rsidRDefault="00B15510" w:rsidP="00B15510">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administratorul ofertantului;</w:t>
      </w:r>
    </w:p>
    <w:p w14:paraId="2FA8032E" w14:textId="1F569AB9" w:rsidR="001A2276"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1.1.2. </w:t>
      </w:r>
      <w:r w:rsidR="00042B2E" w:rsidRPr="008E6909">
        <w:rPr>
          <w:rFonts w:ascii="Times New Roman" w:hAnsi="Times New Roman" w:cs="Times New Roman"/>
          <w:sz w:val="24"/>
          <w:szCs w:val="24"/>
        </w:rPr>
        <w:t xml:space="preserve">Certificat de atestare fiscală privind plata obligațiilor datorate bugetului statului eliberat de </w:t>
      </w:r>
      <w:bookmarkStart w:id="8" w:name="_Hlk81298560"/>
      <w:r w:rsidR="00042B2E" w:rsidRPr="008E6909">
        <w:rPr>
          <w:rFonts w:ascii="Times New Roman" w:hAnsi="Times New Roman" w:cs="Times New Roman"/>
          <w:sz w:val="24"/>
          <w:szCs w:val="24"/>
        </w:rPr>
        <w:t>A</w:t>
      </w:r>
      <w:r w:rsidR="00C76DDC" w:rsidRPr="008E6909">
        <w:rPr>
          <w:rFonts w:ascii="Times New Roman" w:hAnsi="Times New Roman" w:cs="Times New Roman"/>
          <w:sz w:val="24"/>
          <w:szCs w:val="24"/>
        </w:rPr>
        <w:t>genția Națională de Administrare Fiscală</w:t>
      </w:r>
      <w:bookmarkEnd w:id="8"/>
      <w:r w:rsidR="00042B2E" w:rsidRPr="008E6909">
        <w:rPr>
          <w:rFonts w:ascii="Times New Roman" w:hAnsi="Times New Roman" w:cs="Times New Roman"/>
          <w:sz w:val="24"/>
          <w:szCs w:val="24"/>
        </w:rPr>
        <w:t>, nu mai vechi de 30 de zile, din care să reiasă că ofertantul nu are datorii;</w:t>
      </w:r>
    </w:p>
    <w:p w14:paraId="7659BAD1" w14:textId="587A5D2F" w:rsidR="007005E0"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1.1.3. C</w:t>
      </w:r>
      <w:r w:rsidR="00B15510" w:rsidRPr="008E6909">
        <w:rPr>
          <w:rFonts w:ascii="Times New Roman" w:hAnsi="Times New Roman" w:cs="Times New Roman"/>
          <w:sz w:val="24"/>
          <w:szCs w:val="24"/>
        </w:rPr>
        <w:t>ertificat de atestare fiscală privind plata obligațiilor datorate bugetului local,</w:t>
      </w:r>
      <w:r w:rsidR="006350BB" w:rsidRPr="008E6909">
        <w:rPr>
          <w:rFonts w:ascii="Times New Roman" w:hAnsi="Times New Roman" w:cs="Times New Roman"/>
          <w:sz w:val="24"/>
          <w:szCs w:val="24"/>
        </w:rPr>
        <w:t xml:space="preserve"> din care să reiasă că ofertantul nu are datorii, eliberat de</w:t>
      </w:r>
      <w:r w:rsidR="00560DC0" w:rsidRPr="008E6909">
        <w:rPr>
          <w:rFonts w:ascii="Times New Roman" w:hAnsi="Times New Roman" w:cs="Times New Roman"/>
          <w:sz w:val="24"/>
          <w:szCs w:val="24"/>
        </w:rPr>
        <w:t xml:space="preserve"> Direcția Venituri d</w:t>
      </w:r>
      <w:r w:rsidR="006350BB" w:rsidRPr="008E6909">
        <w:rPr>
          <w:rFonts w:ascii="Times New Roman" w:hAnsi="Times New Roman" w:cs="Times New Roman"/>
          <w:sz w:val="24"/>
          <w:szCs w:val="24"/>
        </w:rPr>
        <w:t>in cadrul primă</w:t>
      </w:r>
      <w:r w:rsidR="00CE6D1F" w:rsidRPr="008E6909">
        <w:rPr>
          <w:rFonts w:ascii="Times New Roman" w:hAnsi="Times New Roman" w:cs="Times New Roman"/>
          <w:sz w:val="24"/>
          <w:szCs w:val="24"/>
        </w:rPr>
        <w:t>rie</w:t>
      </w:r>
      <w:r w:rsidR="006A3BB8" w:rsidRPr="008E6909">
        <w:rPr>
          <w:rFonts w:ascii="Times New Roman" w:hAnsi="Times New Roman" w:cs="Times New Roman"/>
          <w:sz w:val="24"/>
          <w:szCs w:val="24"/>
        </w:rPr>
        <w:t>i</w:t>
      </w:r>
      <w:r w:rsidR="00CE6D1F" w:rsidRPr="008E6909">
        <w:rPr>
          <w:rFonts w:ascii="Times New Roman" w:hAnsi="Times New Roman" w:cs="Times New Roman"/>
          <w:sz w:val="24"/>
          <w:szCs w:val="24"/>
        </w:rPr>
        <w:t xml:space="preserve"> în a căror rază teritorială ofertantul are sediul social/domiciliul, precum și de la Primăria Municipiului Arad, în cazul în care ofertantul deține în proprietate bunuri impozabile în municipiul Arad, valabil la data deschiderii ofertelor;</w:t>
      </w:r>
    </w:p>
    <w:p w14:paraId="0BA9E2DA" w14:textId="1C9C89B4" w:rsidR="008B6F6F"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1.1.4. </w:t>
      </w:r>
      <w:r w:rsidR="007005E0" w:rsidRPr="008E6909">
        <w:rPr>
          <w:rFonts w:ascii="Times New Roman" w:hAnsi="Times New Roman" w:cs="Times New Roman"/>
          <w:sz w:val="24"/>
          <w:szCs w:val="24"/>
        </w:rPr>
        <w:t>Certificatul de Înregistrare de la Oficiul Registrului Comerțului – copie;</w:t>
      </w:r>
    </w:p>
    <w:p w14:paraId="04D65D87" w14:textId="3C5B8C51" w:rsidR="007005E0" w:rsidRPr="008E6909" w:rsidRDefault="001A2276" w:rsidP="001A2276">
      <w:pPr>
        <w:pStyle w:val="Listparagraf"/>
        <w:spacing w:after="0"/>
        <w:ind w:left="284" w:firstLine="76"/>
        <w:jc w:val="both"/>
        <w:rPr>
          <w:rFonts w:ascii="Times New Roman" w:hAnsi="Times New Roman" w:cs="Times New Roman"/>
          <w:sz w:val="24"/>
          <w:szCs w:val="24"/>
        </w:rPr>
      </w:pPr>
      <w:bookmarkStart w:id="9" w:name="_Hlk81228395"/>
      <w:bookmarkStart w:id="10" w:name="_Hlk81227511"/>
      <w:r w:rsidRPr="008E6909">
        <w:rPr>
          <w:rFonts w:ascii="Times New Roman" w:hAnsi="Times New Roman" w:cs="Times New Roman"/>
          <w:sz w:val="24"/>
          <w:szCs w:val="24"/>
        </w:rPr>
        <w:t xml:space="preserve">1.1.5. </w:t>
      </w:r>
      <w:r w:rsidR="008B6F6F" w:rsidRPr="008E6909">
        <w:rPr>
          <w:rFonts w:ascii="Times New Roman" w:hAnsi="Times New Roman" w:cs="Times New Roman"/>
          <w:sz w:val="24"/>
          <w:szCs w:val="24"/>
        </w:rPr>
        <w:t>Dovadă oficială din care să rezulte faptul că persoana juridică este înregistrată în scopuri plătitoare de TVA</w:t>
      </w:r>
      <w:bookmarkEnd w:id="9"/>
      <w:r w:rsidR="008B6F6F" w:rsidRPr="008E6909">
        <w:rPr>
          <w:rFonts w:ascii="Times New Roman" w:hAnsi="Times New Roman" w:cs="Times New Roman"/>
          <w:sz w:val="24"/>
          <w:szCs w:val="24"/>
        </w:rPr>
        <w:t>;</w:t>
      </w:r>
      <w:bookmarkEnd w:id="10"/>
    </w:p>
    <w:p w14:paraId="19B8DC7E" w14:textId="1F22D5AC" w:rsidR="008B6F6F" w:rsidRPr="008E6909" w:rsidRDefault="001A2276" w:rsidP="001A2276">
      <w:pPr>
        <w:pStyle w:val="Listparagraf"/>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1.1.6. </w:t>
      </w:r>
      <w:r w:rsidR="007005E0" w:rsidRPr="008E6909">
        <w:rPr>
          <w:rFonts w:ascii="Times New Roman" w:hAnsi="Times New Roman" w:cs="Times New Roman"/>
          <w:sz w:val="24"/>
          <w:szCs w:val="24"/>
        </w:rPr>
        <w:t xml:space="preserve">Dovada achitării garanției de participare – </w:t>
      </w:r>
      <w:r w:rsidR="008B6F6F" w:rsidRPr="008E6909">
        <w:rPr>
          <w:rFonts w:ascii="Times New Roman" w:hAnsi="Times New Roman" w:cs="Times New Roman"/>
          <w:sz w:val="24"/>
          <w:szCs w:val="24"/>
        </w:rPr>
        <w:t>chitanță/</w:t>
      </w:r>
      <w:r w:rsidR="007005E0" w:rsidRPr="008E6909">
        <w:rPr>
          <w:rFonts w:ascii="Times New Roman" w:hAnsi="Times New Roman" w:cs="Times New Roman"/>
          <w:sz w:val="24"/>
          <w:szCs w:val="24"/>
        </w:rPr>
        <w:t>ordin de plată;</w:t>
      </w:r>
    </w:p>
    <w:p w14:paraId="37D02671" w14:textId="449F6672" w:rsidR="007005E0"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1.1.7.</w:t>
      </w:r>
      <w:r w:rsidR="008B6F6F">
        <w:rPr>
          <w:rFonts w:ascii="Times New Roman" w:hAnsi="Times New Roman" w:cs="Times New Roman"/>
          <w:sz w:val="24"/>
          <w:szCs w:val="24"/>
        </w:rPr>
        <w:t xml:space="preserve">Bilanț la data </w:t>
      </w:r>
      <w:r w:rsidR="008B6F6F" w:rsidRPr="006E5ADC">
        <w:rPr>
          <w:rFonts w:ascii="Times New Roman" w:hAnsi="Times New Roman" w:cs="Times New Roman"/>
          <w:sz w:val="24"/>
          <w:szCs w:val="24"/>
        </w:rPr>
        <w:t>de 3</w:t>
      </w:r>
      <w:r w:rsidR="00F71717">
        <w:rPr>
          <w:rFonts w:ascii="Times New Roman" w:hAnsi="Times New Roman" w:cs="Times New Roman"/>
          <w:sz w:val="24"/>
          <w:szCs w:val="24"/>
        </w:rPr>
        <w:t>1</w:t>
      </w:r>
      <w:r w:rsidR="008B6F6F" w:rsidRPr="006E5ADC">
        <w:rPr>
          <w:rFonts w:ascii="Times New Roman" w:hAnsi="Times New Roman" w:cs="Times New Roman"/>
          <w:sz w:val="24"/>
          <w:szCs w:val="24"/>
        </w:rPr>
        <w:t>.</w:t>
      </w:r>
      <w:r w:rsidR="00F71717">
        <w:rPr>
          <w:rFonts w:ascii="Times New Roman" w:hAnsi="Times New Roman" w:cs="Times New Roman"/>
          <w:sz w:val="24"/>
          <w:szCs w:val="24"/>
        </w:rPr>
        <w:t>12</w:t>
      </w:r>
      <w:r w:rsidR="008B6F6F" w:rsidRPr="006E5ADC">
        <w:rPr>
          <w:rFonts w:ascii="Times New Roman" w:hAnsi="Times New Roman" w:cs="Times New Roman"/>
          <w:sz w:val="24"/>
          <w:szCs w:val="24"/>
        </w:rPr>
        <w:t>.202</w:t>
      </w:r>
      <w:r w:rsidR="006D105F">
        <w:rPr>
          <w:rFonts w:ascii="Times New Roman" w:hAnsi="Times New Roman" w:cs="Times New Roman"/>
          <w:sz w:val="24"/>
          <w:szCs w:val="24"/>
        </w:rPr>
        <w:t>4</w:t>
      </w:r>
      <w:r w:rsidR="008B6F6F">
        <w:rPr>
          <w:rFonts w:ascii="Times New Roman" w:hAnsi="Times New Roman" w:cs="Times New Roman"/>
          <w:sz w:val="24"/>
          <w:szCs w:val="24"/>
        </w:rPr>
        <w:t xml:space="preserve"> și balanța pe ultima lună financiar încheiată</w:t>
      </w:r>
      <w:r w:rsidR="006E5ADC">
        <w:rPr>
          <w:rFonts w:ascii="Times New Roman" w:hAnsi="Times New Roman" w:cs="Times New Roman"/>
          <w:sz w:val="24"/>
          <w:szCs w:val="24"/>
        </w:rPr>
        <w:t>;</w:t>
      </w:r>
    </w:p>
    <w:p w14:paraId="2E99868D" w14:textId="5085AFD1" w:rsidR="007005E0" w:rsidRPr="001A2276" w:rsidRDefault="001A2276" w:rsidP="001A2276">
      <w:pPr>
        <w:pStyle w:val="Listparagraf"/>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1.2.</w:t>
      </w:r>
      <w:r w:rsidR="007005E0" w:rsidRPr="001A2276">
        <w:rPr>
          <w:rFonts w:ascii="Times New Roman" w:hAnsi="Times New Roman" w:cs="Times New Roman"/>
          <w:b/>
          <w:bCs/>
          <w:sz w:val="24"/>
          <w:szCs w:val="24"/>
        </w:rPr>
        <w:t xml:space="preserve"> PENTRU PERSOANE FIZICE</w:t>
      </w:r>
    </w:p>
    <w:p w14:paraId="16A7FAAE" w14:textId="6955B3D5" w:rsidR="001B191A" w:rsidRPr="001A2276" w:rsidRDefault="001A2276" w:rsidP="001A2276">
      <w:pPr>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1.2.1</w:t>
      </w:r>
      <w:r w:rsidR="006A3BB8">
        <w:rPr>
          <w:rFonts w:ascii="Times New Roman" w:hAnsi="Times New Roman" w:cs="Times New Roman"/>
          <w:sz w:val="24"/>
          <w:szCs w:val="24"/>
        </w:rPr>
        <w:t>.</w:t>
      </w:r>
      <w:r w:rsidR="007005E0" w:rsidRPr="001A2276">
        <w:rPr>
          <w:rFonts w:ascii="Times New Roman" w:hAnsi="Times New Roman" w:cs="Times New Roman"/>
          <w:sz w:val="24"/>
          <w:szCs w:val="24"/>
        </w:rPr>
        <w:t>Cartea de identitate a persoanei care participă la licitație</w:t>
      </w:r>
      <w:r w:rsidR="001B191A" w:rsidRPr="001A2276">
        <w:rPr>
          <w:rFonts w:ascii="Times New Roman" w:hAnsi="Times New Roman" w:cs="Times New Roman"/>
          <w:sz w:val="24"/>
          <w:szCs w:val="24"/>
        </w:rPr>
        <w:t>;</w:t>
      </w:r>
    </w:p>
    <w:p w14:paraId="0CDA0C54" w14:textId="6D251177" w:rsidR="001B191A" w:rsidRPr="00EA6A5E" w:rsidRDefault="001A2276" w:rsidP="001A2276">
      <w:pPr>
        <w:pStyle w:val="Listparagraf"/>
        <w:spacing w:after="0"/>
        <w:ind w:left="284" w:firstLine="76"/>
        <w:jc w:val="both"/>
        <w:rPr>
          <w:rFonts w:ascii="Times New Roman" w:hAnsi="Times New Roman" w:cs="Times New Roman"/>
          <w:sz w:val="24"/>
          <w:szCs w:val="24"/>
        </w:rPr>
      </w:pPr>
      <w:bookmarkStart w:id="11" w:name="_Hlk81294042"/>
      <w:r>
        <w:rPr>
          <w:rFonts w:ascii="Times New Roman" w:hAnsi="Times New Roman" w:cs="Times New Roman"/>
          <w:sz w:val="24"/>
          <w:szCs w:val="24"/>
        </w:rPr>
        <w:t>1.2.2.</w:t>
      </w:r>
      <w:r w:rsidR="007005E0" w:rsidRPr="00702D1F">
        <w:rPr>
          <w:rFonts w:ascii="Times New Roman" w:hAnsi="Times New Roman" w:cs="Times New Roman"/>
          <w:sz w:val="24"/>
          <w:szCs w:val="24"/>
        </w:rPr>
        <w:t>Certificat de atestare fiscală privind plata obligațiilor datorate bugetului stat</w:t>
      </w:r>
      <w:r w:rsidR="00C5673D">
        <w:rPr>
          <w:rFonts w:ascii="Times New Roman" w:hAnsi="Times New Roman" w:cs="Times New Roman"/>
          <w:sz w:val="24"/>
          <w:szCs w:val="24"/>
        </w:rPr>
        <w:t>ului</w:t>
      </w:r>
      <w:r w:rsidR="008B6F6F" w:rsidRPr="008B6F6F">
        <w:rPr>
          <w:rFonts w:ascii="Times New Roman" w:hAnsi="Times New Roman" w:cs="Times New Roman"/>
          <w:sz w:val="24"/>
          <w:szCs w:val="24"/>
        </w:rPr>
        <w:t xml:space="preserve"> </w:t>
      </w:r>
      <w:r w:rsidR="008B6F6F">
        <w:rPr>
          <w:rFonts w:ascii="Times New Roman" w:hAnsi="Times New Roman" w:cs="Times New Roman"/>
          <w:sz w:val="24"/>
          <w:szCs w:val="24"/>
        </w:rPr>
        <w:t xml:space="preserve">eliberat de </w:t>
      </w:r>
      <w:r w:rsidR="00C76DDC">
        <w:rPr>
          <w:rFonts w:ascii="Times New Roman" w:hAnsi="Times New Roman" w:cs="Times New Roman"/>
          <w:sz w:val="24"/>
          <w:szCs w:val="24"/>
        </w:rPr>
        <w:t>Agenția Națională de Administrare Fiscală</w:t>
      </w:r>
      <w:r w:rsidR="007005E0" w:rsidRPr="00702D1F">
        <w:rPr>
          <w:rFonts w:ascii="Times New Roman" w:hAnsi="Times New Roman" w:cs="Times New Roman"/>
          <w:sz w:val="24"/>
          <w:szCs w:val="24"/>
        </w:rPr>
        <w:t>,</w:t>
      </w:r>
      <w:r w:rsidR="008B6F6F">
        <w:rPr>
          <w:rFonts w:ascii="Times New Roman" w:hAnsi="Times New Roman" w:cs="Times New Roman"/>
          <w:sz w:val="24"/>
          <w:szCs w:val="24"/>
        </w:rPr>
        <w:t xml:space="preserve">  nu mai vechi de 30 de zile,</w:t>
      </w:r>
      <w:r w:rsidR="007005E0" w:rsidRPr="00702D1F">
        <w:rPr>
          <w:rFonts w:ascii="Times New Roman" w:hAnsi="Times New Roman" w:cs="Times New Roman"/>
          <w:sz w:val="24"/>
          <w:szCs w:val="24"/>
        </w:rPr>
        <w:t xml:space="preserve"> din care să reiasă că ofertantul nu are datorii;</w:t>
      </w:r>
      <w:bookmarkEnd w:id="11"/>
    </w:p>
    <w:p w14:paraId="7929CA08" w14:textId="65292B68" w:rsidR="00C5673D"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1.2.3.</w:t>
      </w:r>
      <w:r w:rsidR="007005E0" w:rsidRPr="00702D1F">
        <w:rPr>
          <w:rFonts w:ascii="Times New Roman" w:hAnsi="Times New Roman" w:cs="Times New Roman"/>
          <w:sz w:val="24"/>
          <w:szCs w:val="24"/>
        </w:rPr>
        <w:t>Certificat de atestare fiscală privind oblig</w:t>
      </w:r>
      <w:r w:rsidR="001B191A" w:rsidRPr="00702D1F">
        <w:rPr>
          <w:rFonts w:ascii="Times New Roman" w:hAnsi="Times New Roman" w:cs="Times New Roman"/>
          <w:sz w:val="24"/>
          <w:szCs w:val="24"/>
        </w:rPr>
        <w:t xml:space="preserve">ațiilor datorate bugetului local – din care să reiasă că ofertantul nu are datorii, eliberat de Direcția </w:t>
      </w:r>
      <w:r w:rsidR="008B6F6F">
        <w:rPr>
          <w:rFonts w:ascii="Times New Roman" w:hAnsi="Times New Roman" w:cs="Times New Roman"/>
          <w:sz w:val="24"/>
          <w:szCs w:val="24"/>
        </w:rPr>
        <w:t>Venituri</w:t>
      </w:r>
      <w:r w:rsidR="001B191A" w:rsidRPr="00702D1F">
        <w:rPr>
          <w:rFonts w:ascii="Times New Roman" w:hAnsi="Times New Roman" w:cs="Times New Roman"/>
          <w:sz w:val="24"/>
          <w:szCs w:val="24"/>
        </w:rPr>
        <w:t xml:space="preserve"> din cadrul primăriei în a căror rază teritorială ofertantul are domiciliul, precum și de la Primăria Municipiului Arad – în cazul în care ofertantul deține în proprietate bunuri impozabile în municipiul Arad, valabil la data deschiderii ofertelor;</w:t>
      </w:r>
    </w:p>
    <w:p w14:paraId="6411386C" w14:textId="77777777" w:rsidR="001A2276"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1.2.4.</w:t>
      </w:r>
      <w:r w:rsidR="00C5673D">
        <w:rPr>
          <w:rFonts w:ascii="Times New Roman" w:hAnsi="Times New Roman" w:cs="Times New Roman"/>
          <w:sz w:val="24"/>
          <w:szCs w:val="24"/>
        </w:rPr>
        <w:t>Dovadă oficială din care să rezulte faptul că persoana fizică este înregistrată în scopuri plătitoare de TVA;</w:t>
      </w:r>
    </w:p>
    <w:p w14:paraId="7E5CC3CE" w14:textId="169B6F80" w:rsidR="001B191A"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1.2.5.</w:t>
      </w:r>
      <w:r w:rsidR="001B191A" w:rsidRPr="00702D1F">
        <w:rPr>
          <w:rFonts w:ascii="Times New Roman" w:hAnsi="Times New Roman" w:cs="Times New Roman"/>
          <w:sz w:val="24"/>
          <w:szCs w:val="24"/>
        </w:rPr>
        <w:t>Dovada achitării garanției de participare – chitanță/ordin de plată;</w:t>
      </w:r>
    </w:p>
    <w:p w14:paraId="3B6A80AA" w14:textId="3D45D80D" w:rsidR="002D3BCE" w:rsidRPr="006A3BB8" w:rsidRDefault="001B191A" w:rsidP="006A3BB8">
      <w:pPr>
        <w:pStyle w:val="Listparagraf"/>
        <w:numPr>
          <w:ilvl w:val="0"/>
          <w:numId w:val="6"/>
        </w:numPr>
        <w:spacing w:after="0"/>
        <w:ind w:left="709" w:hanging="349"/>
        <w:jc w:val="both"/>
        <w:rPr>
          <w:rFonts w:ascii="Times New Roman" w:hAnsi="Times New Roman" w:cs="Times New Roman"/>
          <w:sz w:val="24"/>
          <w:szCs w:val="24"/>
        </w:rPr>
      </w:pPr>
      <w:r w:rsidRPr="00702D1F">
        <w:rPr>
          <w:rFonts w:ascii="Times New Roman" w:hAnsi="Times New Roman" w:cs="Times New Roman"/>
          <w:b/>
          <w:bCs/>
          <w:sz w:val="24"/>
          <w:szCs w:val="24"/>
        </w:rPr>
        <w:t xml:space="preserve">PE PLICUL INTERIOR </w:t>
      </w:r>
      <w:r w:rsidRPr="00702D1F">
        <w:rPr>
          <w:rFonts w:ascii="Times New Roman" w:hAnsi="Times New Roman" w:cs="Times New Roman"/>
          <w:sz w:val="24"/>
          <w:szCs w:val="24"/>
        </w:rPr>
        <w:t>se înscriu numele sau denumirea ofertantului, precum și domiciliul sau sediul social al acestuia, după caz și va conține oferta propriu – zisă</w:t>
      </w:r>
      <w:r w:rsidR="002D3BCE" w:rsidRPr="00702D1F">
        <w:rPr>
          <w:rFonts w:ascii="Times New Roman" w:hAnsi="Times New Roman" w:cs="Times New Roman"/>
          <w:sz w:val="24"/>
          <w:szCs w:val="24"/>
        </w:rPr>
        <w:t xml:space="preserve">: </w:t>
      </w:r>
      <w:r w:rsidR="006A3BB8">
        <w:rPr>
          <w:rFonts w:ascii="Times New Roman" w:hAnsi="Times New Roman" w:cs="Times New Roman"/>
          <w:sz w:val="24"/>
          <w:szCs w:val="24"/>
        </w:rPr>
        <w:t>f</w:t>
      </w:r>
      <w:r w:rsidR="002D3BCE" w:rsidRPr="006A3BB8">
        <w:rPr>
          <w:rFonts w:ascii="Times New Roman" w:hAnsi="Times New Roman" w:cs="Times New Roman"/>
          <w:sz w:val="24"/>
          <w:szCs w:val="24"/>
        </w:rPr>
        <w:t>ormularul de ofertă financiară</w:t>
      </w:r>
      <w:r w:rsidR="00030B5B" w:rsidRPr="006A3BB8">
        <w:rPr>
          <w:rFonts w:ascii="Times New Roman" w:hAnsi="Times New Roman" w:cs="Times New Roman"/>
          <w:sz w:val="24"/>
          <w:szCs w:val="24"/>
        </w:rPr>
        <w:t xml:space="preserve"> (</w:t>
      </w:r>
      <w:r w:rsidR="00030B5B" w:rsidRPr="006A3BB8">
        <w:rPr>
          <w:rFonts w:ascii="Times New Roman" w:hAnsi="Times New Roman" w:cs="Times New Roman"/>
          <w:b/>
          <w:bCs/>
          <w:i/>
          <w:iCs/>
          <w:sz w:val="24"/>
          <w:szCs w:val="24"/>
        </w:rPr>
        <w:t>Formular nr. 3</w:t>
      </w:r>
      <w:r w:rsidR="00030B5B" w:rsidRPr="006A3BB8">
        <w:rPr>
          <w:rFonts w:ascii="Times New Roman" w:hAnsi="Times New Roman" w:cs="Times New Roman"/>
          <w:sz w:val="24"/>
          <w:szCs w:val="24"/>
        </w:rPr>
        <w:t>)</w:t>
      </w:r>
      <w:r w:rsidR="002D3BCE" w:rsidRPr="006A3BB8">
        <w:rPr>
          <w:rFonts w:ascii="Times New Roman" w:hAnsi="Times New Roman" w:cs="Times New Roman"/>
          <w:sz w:val="24"/>
          <w:szCs w:val="24"/>
        </w:rPr>
        <w:t xml:space="preserve"> semnat de ofertant, fără îngroșări, ștersături sau modificări; </w:t>
      </w:r>
    </w:p>
    <w:p w14:paraId="6E6BF57C" w14:textId="3B7E3128" w:rsidR="002D3BCE" w:rsidRPr="00702D1F" w:rsidRDefault="002D3BCE" w:rsidP="00EA6A5E">
      <w:pPr>
        <w:pStyle w:val="Listparagraf"/>
        <w:spacing w:after="0"/>
        <w:ind w:left="0"/>
        <w:jc w:val="both"/>
        <w:rPr>
          <w:rFonts w:ascii="Times New Roman" w:hAnsi="Times New Roman" w:cs="Times New Roman"/>
          <w:sz w:val="24"/>
          <w:szCs w:val="24"/>
        </w:rPr>
      </w:pPr>
      <w:r w:rsidRPr="00702D1F">
        <w:rPr>
          <w:rFonts w:ascii="Times New Roman" w:hAnsi="Times New Roman" w:cs="Times New Roman"/>
          <w:sz w:val="24"/>
          <w:szCs w:val="24"/>
        </w:rPr>
        <w:t xml:space="preserve">Plicul exterior conținând documentele de calificare și plicul interior, se va sigila și se va </w:t>
      </w:r>
      <w:r w:rsidR="00702D1F">
        <w:rPr>
          <w:rFonts w:ascii="Times New Roman" w:hAnsi="Times New Roman" w:cs="Times New Roman"/>
          <w:sz w:val="24"/>
          <w:szCs w:val="24"/>
        </w:rPr>
        <w:t xml:space="preserve"> </w:t>
      </w:r>
      <w:r w:rsidRPr="00702D1F">
        <w:rPr>
          <w:rFonts w:ascii="Times New Roman" w:hAnsi="Times New Roman" w:cs="Times New Roman"/>
          <w:sz w:val="24"/>
          <w:szCs w:val="24"/>
        </w:rPr>
        <w:t>depune la sediul autorității contractante în termenul stabilit pentru depunerea ofertelor.</w:t>
      </w:r>
    </w:p>
    <w:p w14:paraId="55102111" w14:textId="49561DA9" w:rsidR="002D3BCE" w:rsidRPr="00200C8C" w:rsidRDefault="002D3BCE" w:rsidP="002D3BCE">
      <w:pPr>
        <w:pStyle w:val="Listparagraf"/>
        <w:numPr>
          <w:ilvl w:val="0"/>
          <w:numId w:val="3"/>
        </w:numPr>
        <w:spacing w:after="0"/>
        <w:jc w:val="both"/>
        <w:rPr>
          <w:rFonts w:ascii="Times New Roman" w:hAnsi="Times New Roman" w:cs="Times New Roman"/>
          <w:b/>
          <w:bCs/>
          <w:sz w:val="24"/>
          <w:szCs w:val="24"/>
          <w:u w:val="single"/>
        </w:rPr>
      </w:pPr>
      <w:r w:rsidRPr="00200C8C">
        <w:rPr>
          <w:rFonts w:ascii="Times New Roman" w:hAnsi="Times New Roman" w:cs="Times New Roman"/>
          <w:b/>
          <w:bCs/>
          <w:sz w:val="24"/>
          <w:szCs w:val="24"/>
          <w:u w:val="single"/>
        </w:rPr>
        <w:t>ORGANIZAREA ȘI DESFĂȘURAREA PROCEDURII DE LICITAȚIE</w:t>
      </w:r>
    </w:p>
    <w:p w14:paraId="07BCC1DA" w14:textId="5547D549" w:rsidR="002D3BCE" w:rsidRPr="00702D1F" w:rsidRDefault="00702D1F" w:rsidP="00702D1F">
      <w:pPr>
        <w:spacing w:after="0"/>
        <w:jc w:val="both"/>
        <w:rPr>
          <w:rFonts w:ascii="Times New Roman" w:hAnsi="Times New Roman" w:cs="Times New Roman"/>
          <w:sz w:val="24"/>
          <w:szCs w:val="24"/>
        </w:rPr>
      </w:pPr>
      <w:r>
        <w:rPr>
          <w:rFonts w:ascii="Times New Roman" w:hAnsi="Times New Roman" w:cs="Times New Roman"/>
          <w:sz w:val="24"/>
          <w:szCs w:val="24"/>
        </w:rPr>
        <w:tab/>
      </w:r>
      <w:r w:rsidR="002D3BCE" w:rsidRPr="00702D1F">
        <w:rPr>
          <w:rFonts w:ascii="Times New Roman" w:hAnsi="Times New Roman" w:cs="Times New Roman"/>
          <w:sz w:val="24"/>
          <w:szCs w:val="24"/>
        </w:rPr>
        <w:t xml:space="preserve">Anunțul privind demararea procedurii de licitație se va publica în Monitorul Oficial al României, partea a VI-a, într-un cotidian de circulație națională și într-unul de circulație locală, precum și pe </w:t>
      </w:r>
      <w:r w:rsidR="00175306" w:rsidRPr="00702D1F">
        <w:rPr>
          <w:rFonts w:ascii="Times New Roman" w:hAnsi="Times New Roman" w:cs="Times New Roman"/>
          <w:sz w:val="24"/>
          <w:szCs w:val="24"/>
        </w:rPr>
        <w:t xml:space="preserve">site-ul Primăriei Municipiului Arad, </w:t>
      </w:r>
      <w:hyperlink r:id="rId11" w:history="1">
        <w:r w:rsidR="00175306" w:rsidRPr="00702D1F">
          <w:rPr>
            <w:rStyle w:val="Hyperlink"/>
            <w:rFonts w:ascii="Times New Roman" w:hAnsi="Times New Roman" w:cs="Times New Roman"/>
            <w:color w:val="auto"/>
            <w:sz w:val="24"/>
            <w:szCs w:val="24"/>
          </w:rPr>
          <w:t>www.primariaarad.ro</w:t>
        </w:r>
      </w:hyperlink>
      <w:r>
        <w:rPr>
          <w:rFonts w:ascii="Times New Roman" w:hAnsi="Times New Roman" w:cs="Times New Roman"/>
          <w:sz w:val="24"/>
          <w:szCs w:val="24"/>
        </w:rPr>
        <w:t>.</w:t>
      </w:r>
      <w:r w:rsidR="00175306" w:rsidRPr="00702D1F">
        <w:rPr>
          <w:rFonts w:ascii="Times New Roman" w:hAnsi="Times New Roman" w:cs="Times New Roman"/>
          <w:sz w:val="24"/>
          <w:szCs w:val="24"/>
        </w:rPr>
        <w:t xml:space="preserve"> Anunțul de licitație se </w:t>
      </w:r>
      <w:r w:rsidR="00175306" w:rsidRPr="00702D1F">
        <w:rPr>
          <w:rFonts w:ascii="Times New Roman" w:hAnsi="Times New Roman" w:cs="Times New Roman"/>
          <w:sz w:val="24"/>
          <w:szCs w:val="24"/>
        </w:rPr>
        <w:lastRenderedPageBreak/>
        <w:t>va trimite spre publicare cu cel puțin 20 de zile calendaristice înainte de data limită pentru depunerea ofertelor.</w:t>
      </w:r>
    </w:p>
    <w:p w14:paraId="247B6EF0" w14:textId="2D39FA61" w:rsidR="00175306" w:rsidRPr="008B1556" w:rsidRDefault="00175306" w:rsidP="00702D1F">
      <w:pPr>
        <w:spacing w:after="0"/>
        <w:jc w:val="both"/>
        <w:rPr>
          <w:rFonts w:ascii="Times New Roman" w:hAnsi="Times New Roman" w:cs="Times New Roman"/>
          <w:sz w:val="24"/>
          <w:szCs w:val="24"/>
        </w:rPr>
      </w:pPr>
      <w:r w:rsidRPr="00702D1F">
        <w:rPr>
          <w:rFonts w:ascii="Times New Roman" w:hAnsi="Times New Roman" w:cs="Times New Roman"/>
          <w:sz w:val="24"/>
          <w:szCs w:val="24"/>
        </w:rPr>
        <w:tab/>
        <w:t>Termenul limită de depunere a ofertelor este ______________, ora______________ la</w:t>
      </w:r>
      <w:r w:rsidR="00711C78" w:rsidRPr="00702D1F">
        <w:rPr>
          <w:rFonts w:ascii="Times New Roman" w:hAnsi="Times New Roman" w:cs="Times New Roman"/>
          <w:sz w:val="24"/>
          <w:szCs w:val="24"/>
        </w:rPr>
        <w:t xml:space="preserve">, </w:t>
      </w:r>
      <w:bookmarkStart w:id="12" w:name="_Hlk71713883"/>
      <w:r w:rsidR="00711C78" w:rsidRPr="00702D1F">
        <w:rPr>
          <w:rFonts w:ascii="Times New Roman" w:hAnsi="Times New Roman" w:cs="Times New Roman"/>
          <w:sz w:val="24"/>
          <w:szCs w:val="24"/>
        </w:rPr>
        <w:t>Serviciul Relaţii cu Publicul</w:t>
      </w:r>
      <w:r w:rsidR="00EB0689">
        <w:rPr>
          <w:rFonts w:ascii="Times New Roman" w:hAnsi="Times New Roman" w:cs="Times New Roman"/>
          <w:sz w:val="24"/>
          <w:szCs w:val="24"/>
        </w:rPr>
        <w:t xml:space="preserve"> și Asociații de Proprietari</w:t>
      </w:r>
      <w:r w:rsidR="00711C78" w:rsidRPr="00702D1F">
        <w:rPr>
          <w:rFonts w:ascii="Times New Roman" w:hAnsi="Times New Roman" w:cs="Times New Roman"/>
          <w:sz w:val="24"/>
          <w:szCs w:val="24"/>
        </w:rPr>
        <w:t xml:space="preserve"> </w:t>
      </w:r>
      <w:r w:rsidR="00711C78" w:rsidRPr="008B1556">
        <w:rPr>
          <w:rFonts w:ascii="Times New Roman" w:hAnsi="Times New Roman" w:cs="Times New Roman"/>
          <w:sz w:val="24"/>
          <w:szCs w:val="24"/>
        </w:rPr>
        <w:t>-</w:t>
      </w:r>
      <w:r w:rsidRPr="008B1556">
        <w:rPr>
          <w:rFonts w:ascii="Times New Roman" w:hAnsi="Times New Roman" w:cs="Times New Roman"/>
          <w:sz w:val="24"/>
          <w:szCs w:val="24"/>
        </w:rPr>
        <w:t xml:space="preserve"> </w:t>
      </w:r>
      <w:r w:rsidR="004247BA" w:rsidRPr="008B1556">
        <w:rPr>
          <w:rFonts w:ascii="Times New Roman" w:hAnsi="Times New Roman" w:cs="Times New Roman"/>
          <w:sz w:val="24"/>
          <w:szCs w:val="24"/>
        </w:rPr>
        <w:t>Registratura Primăriei Municipiului Arad, din B-dul Revoluţiei nr.73 - Palatul Cenad - camera 5.</w:t>
      </w:r>
    </w:p>
    <w:bookmarkEnd w:id="12"/>
    <w:p w14:paraId="4054CD20" w14:textId="0E8D6579" w:rsidR="004247BA" w:rsidRDefault="004247BA" w:rsidP="00EA6A5E">
      <w:pPr>
        <w:spacing w:after="0"/>
        <w:jc w:val="both"/>
        <w:rPr>
          <w:rFonts w:ascii="Times New Roman" w:hAnsi="Times New Roman" w:cs="Times New Roman"/>
          <w:sz w:val="24"/>
          <w:szCs w:val="24"/>
        </w:rPr>
      </w:pPr>
      <w:r w:rsidRPr="00702D1F">
        <w:rPr>
          <w:rFonts w:ascii="Times New Roman" w:hAnsi="Times New Roman" w:cs="Times New Roman"/>
          <w:sz w:val="24"/>
          <w:szCs w:val="24"/>
        </w:rPr>
        <w:tab/>
        <w:t>Ședința publică de licitație se va desfășura în data de __________, ora ______, în ______________.</w:t>
      </w:r>
    </w:p>
    <w:p w14:paraId="617A8A2D" w14:textId="77777777" w:rsidR="008A5663" w:rsidRPr="00702D1F" w:rsidRDefault="008A5663" w:rsidP="00EA6A5E">
      <w:pPr>
        <w:spacing w:after="0"/>
        <w:jc w:val="both"/>
        <w:rPr>
          <w:rFonts w:ascii="Times New Roman" w:hAnsi="Times New Roman" w:cs="Times New Roman"/>
          <w:sz w:val="24"/>
          <w:szCs w:val="24"/>
        </w:rPr>
      </w:pPr>
    </w:p>
    <w:p w14:paraId="716CDE16" w14:textId="770E2056" w:rsidR="004247BA" w:rsidRPr="00EA36E6" w:rsidRDefault="004247BA" w:rsidP="004247BA">
      <w:pPr>
        <w:pStyle w:val="Listparagraf"/>
        <w:numPr>
          <w:ilvl w:val="0"/>
          <w:numId w:val="3"/>
        </w:numPr>
        <w:spacing w:after="0"/>
        <w:jc w:val="both"/>
        <w:rPr>
          <w:rFonts w:ascii="Times New Roman" w:hAnsi="Times New Roman" w:cs="Times New Roman"/>
          <w:b/>
          <w:bCs/>
          <w:sz w:val="24"/>
          <w:szCs w:val="24"/>
          <w:u w:val="single"/>
        </w:rPr>
      </w:pPr>
      <w:r w:rsidRPr="00EA36E6">
        <w:rPr>
          <w:rFonts w:ascii="Times New Roman" w:hAnsi="Times New Roman" w:cs="Times New Roman"/>
          <w:b/>
          <w:bCs/>
          <w:sz w:val="24"/>
          <w:szCs w:val="24"/>
          <w:u w:val="single"/>
        </w:rPr>
        <w:t>INFORMAȚII PRIVIND CRITERILE DE ATRIBUIRE PENTRU STABILIREA OFERTEI CÂȘTIGĂTOARE</w:t>
      </w:r>
    </w:p>
    <w:p w14:paraId="138A50B0" w14:textId="42F8B165" w:rsidR="0081021B" w:rsidRPr="00EA36E6" w:rsidRDefault="0081021B" w:rsidP="0081021B">
      <w:pPr>
        <w:spacing w:after="0" w:line="276" w:lineRule="auto"/>
        <w:jc w:val="both"/>
        <w:rPr>
          <w:rFonts w:ascii="Times New Roman" w:hAnsi="Times New Roman" w:cs="Times New Roman"/>
          <w:sz w:val="24"/>
          <w:szCs w:val="24"/>
        </w:rPr>
      </w:pPr>
      <w:r w:rsidRPr="00EA36E6">
        <w:rPr>
          <w:rFonts w:ascii="Times New Roman" w:hAnsi="Times New Roman" w:cs="Times New Roman"/>
          <w:sz w:val="24"/>
          <w:szCs w:val="24"/>
        </w:rPr>
        <w:tab/>
        <w:t>Criteriile de atribuire pentru stabilirea ofertei câștigătoare sunt:</w:t>
      </w:r>
    </w:p>
    <w:p w14:paraId="3C4623DD" w14:textId="24009C91"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a) </w:t>
      </w:r>
      <w:bookmarkStart w:id="13" w:name="_Hlk92964743"/>
      <w:r w:rsidRPr="00EA36E6">
        <w:rPr>
          <w:rFonts w:ascii="Times New Roman" w:hAnsi="Times New Roman" w:cs="Times New Roman"/>
          <w:sz w:val="24"/>
          <w:szCs w:val="24"/>
        </w:rPr>
        <w:t xml:space="preserve">cel mai mare nivel al </w:t>
      </w:r>
      <w:r w:rsidR="00683B1E">
        <w:rPr>
          <w:rFonts w:ascii="Times New Roman" w:hAnsi="Times New Roman" w:cs="Times New Roman"/>
          <w:sz w:val="24"/>
          <w:szCs w:val="24"/>
        </w:rPr>
        <w:t>redevenței</w:t>
      </w:r>
      <w:r w:rsidRPr="00EA36E6">
        <w:rPr>
          <w:rFonts w:ascii="Times New Roman" w:hAnsi="Times New Roman" w:cs="Times New Roman"/>
          <w:sz w:val="24"/>
          <w:szCs w:val="24"/>
        </w:rPr>
        <w:t xml:space="preserve"> oferit peste </w:t>
      </w:r>
      <w:r w:rsidR="00683B1E">
        <w:rPr>
          <w:rFonts w:ascii="Times New Roman" w:hAnsi="Times New Roman" w:cs="Times New Roman"/>
          <w:sz w:val="24"/>
          <w:szCs w:val="24"/>
        </w:rPr>
        <w:t>redevența</w:t>
      </w:r>
      <w:r w:rsidRPr="00EA36E6">
        <w:rPr>
          <w:rFonts w:ascii="Times New Roman" w:hAnsi="Times New Roman" w:cs="Times New Roman"/>
          <w:sz w:val="24"/>
          <w:szCs w:val="24"/>
        </w:rPr>
        <w:t xml:space="preserve"> minim</w:t>
      </w:r>
      <w:r w:rsidR="00683B1E">
        <w:rPr>
          <w:rFonts w:ascii="Times New Roman" w:hAnsi="Times New Roman" w:cs="Times New Roman"/>
          <w:sz w:val="24"/>
          <w:szCs w:val="24"/>
        </w:rPr>
        <w:t>ă</w:t>
      </w:r>
      <w:r w:rsidRPr="00EA36E6">
        <w:rPr>
          <w:rFonts w:ascii="Times New Roman" w:hAnsi="Times New Roman" w:cs="Times New Roman"/>
          <w:sz w:val="24"/>
          <w:szCs w:val="24"/>
        </w:rPr>
        <w:t xml:space="preserve"> de pornire al licitației;</w:t>
      </w:r>
    </w:p>
    <w:bookmarkEnd w:id="13"/>
    <w:p w14:paraId="69DAAA67" w14:textId="77777777"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b) capacitatea economico-financiară a ofertanților;</w:t>
      </w:r>
    </w:p>
    <w:p w14:paraId="04C81873" w14:textId="77777777"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c) protecția mediului înconjurător;</w:t>
      </w:r>
    </w:p>
    <w:p w14:paraId="0B5E9DE4" w14:textId="4A5038B1" w:rsidR="0081021B" w:rsidRPr="007459F9"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d) condiții specifice impuse de natura </w:t>
      </w:r>
      <w:r w:rsidRPr="007459F9">
        <w:rPr>
          <w:rFonts w:ascii="Times New Roman" w:hAnsi="Times New Roman" w:cs="Times New Roman"/>
          <w:sz w:val="24"/>
          <w:szCs w:val="24"/>
        </w:rPr>
        <w:t xml:space="preserve">bunului </w:t>
      </w:r>
      <w:r w:rsidR="007459F9" w:rsidRPr="007459F9">
        <w:rPr>
          <w:rFonts w:ascii="Times New Roman" w:hAnsi="Times New Roman" w:cs="Times New Roman"/>
          <w:sz w:val="24"/>
          <w:szCs w:val="24"/>
        </w:rPr>
        <w:t>concesionat</w:t>
      </w:r>
      <w:r w:rsidRPr="007459F9">
        <w:rPr>
          <w:rFonts w:ascii="Times New Roman" w:hAnsi="Times New Roman" w:cs="Times New Roman"/>
          <w:sz w:val="24"/>
          <w:szCs w:val="24"/>
        </w:rPr>
        <w:t>.</w:t>
      </w:r>
    </w:p>
    <w:p w14:paraId="47DBEA73" w14:textId="6B8525E0" w:rsidR="0081021B" w:rsidRPr="00EA36E6" w:rsidRDefault="0081021B" w:rsidP="0081021B">
      <w:pPr>
        <w:spacing w:after="0" w:line="276" w:lineRule="auto"/>
        <w:jc w:val="both"/>
        <w:rPr>
          <w:rFonts w:ascii="Times New Roman" w:hAnsi="Times New Roman" w:cs="Times New Roman"/>
          <w:sz w:val="24"/>
          <w:szCs w:val="24"/>
        </w:rPr>
      </w:pPr>
      <w:r w:rsidRPr="00EA36E6">
        <w:rPr>
          <w:rFonts w:ascii="Times New Roman" w:hAnsi="Times New Roman" w:cs="Times New Roman"/>
          <w:sz w:val="24"/>
          <w:szCs w:val="24"/>
        </w:rPr>
        <w:tab/>
        <w:t xml:space="preserve">Ponderea fiecărui criteriu se stabilește în documentația de atribuire și trebuie să fie proporțională cu importanța acestuia apreciată din punctul de vedere al asigurării unei utilizări/exploatări raționale și eficiente economic a bunului </w:t>
      </w:r>
      <w:r w:rsidR="00683B1E">
        <w:rPr>
          <w:rFonts w:ascii="Times New Roman" w:hAnsi="Times New Roman" w:cs="Times New Roman"/>
          <w:sz w:val="24"/>
          <w:szCs w:val="24"/>
        </w:rPr>
        <w:t>concesionat</w:t>
      </w:r>
      <w:r w:rsidRPr="00EA36E6">
        <w:rPr>
          <w:rFonts w:ascii="Times New Roman" w:hAnsi="Times New Roman" w:cs="Times New Roman"/>
          <w:sz w:val="24"/>
          <w:szCs w:val="24"/>
        </w:rPr>
        <w:t>. Ponderea fiecăruia dintre criteriile prevăzute la alin. (1) este de până la 40%, iar suma acestora nu trebuie să depășească 100%.</w:t>
      </w:r>
    </w:p>
    <w:p w14:paraId="11487DD1" w14:textId="26FBEE82" w:rsidR="0081021B" w:rsidRPr="0081021B" w:rsidRDefault="006C22A4" w:rsidP="004247BA">
      <w:pPr>
        <w:spacing w:after="0"/>
        <w:jc w:val="both"/>
        <w:rPr>
          <w:rFonts w:ascii="Times New Roman" w:hAnsi="Times New Roman" w:cs="Times New Roman"/>
          <w:sz w:val="24"/>
          <w:szCs w:val="24"/>
        </w:rPr>
      </w:pPr>
      <w:r>
        <w:rPr>
          <w:rFonts w:ascii="Times New Roman" w:hAnsi="Times New Roman" w:cs="Times New Roman"/>
          <w:sz w:val="24"/>
          <w:szCs w:val="24"/>
        </w:rPr>
        <w:tab/>
      </w:r>
      <w:r w:rsidR="0081021B" w:rsidRPr="0081021B">
        <w:rPr>
          <w:rFonts w:ascii="Times New Roman" w:hAnsi="Times New Roman" w:cs="Times New Roman"/>
          <w:sz w:val="24"/>
          <w:szCs w:val="24"/>
        </w:rPr>
        <w:t>Autoritatea contractantă are obligația de a stabili oferta câștigătoare pe baza criteriilor de atribuire precizate în caietul de sarcini.</w:t>
      </w:r>
      <w:r w:rsidR="004247BA" w:rsidRPr="0081021B">
        <w:rPr>
          <w:rFonts w:ascii="Times New Roman" w:hAnsi="Times New Roman" w:cs="Times New Roman"/>
          <w:sz w:val="24"/>
          <w:szCs w:val="24"/>
        </w:rPr>
        <w:t xml:space="preserve">  </w:t>
      </w:r>
    </w:p>
    <w:p w14:paraId="6E85C1A1" w14:textId="7217004E" w:rsidR="006C22A4" w:rsidRDefault="00E71C30" w:rsidP="004247BA">
      <w:pPr>
        <w:spacing w:after="0"/>
        <w:jc w:val="both"/>
        <w:rPr>
          <w:rFonts w:ascii="Times New Roman" w:hAnsi="Times New Roman" w:cs="Times New Roman"/>
          <w:sz w:val="24"/>
          <w:szCs w:val="24"/>
        </w:rPr>
      </w:pPr>
      <w:r>
        <w:rPr>
          <w:rFonts w:ascii="Times New Roman" w:hAnsi="Times New Roman" w:cs="Times New Roman"/>
          <w:sz w:val="24"/>
          <w:szCs w:val="24"/>
        </w:rPr>
        <w:tab/>
      </w:r>
      <w:r w:rsidR="004247BA" w:rsidRPr="006A3BB8">
        <w:rPr>
          <w:rFonts w:ascii="Times New Roman" w:hAnsi="Times New Roman" w:cs="Times New Roman"/>
          <w:sz w:val="24"/>
          <w:szCs w:val="24"/>
        </w:rPr>
        <w:t xml:space="preserve">În cazul </w:t>
      </w:r>
      <w:r>
        <w:rPr>
          <w:rFonts w:ascii="Times New Roman" w:hAnsi="Times New Roman" w:cs="Times New Roman"/>
          <w:sz w:val="24"/>
          <w:szCs w:val="24"/>
        </w:rPr>
        <w:t>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care de atribuire care are ponderea cea mai mare după acesta.</w:t>
      </w:r>
    </w:p>
    <w:p w14:paraId="25D0ECA6" w14:textId="17A76C42" w:rsidR="008B1135" w:rsidRPr="00702D1F" w:rsidRDefault="008B1135" w:rsidP="008B1135">
      <w:pPr>
        <w:pStyle w:val="Listparagraf"/>
        <w:numPr>
          <w:ilvl w:val="0"/>
          <w:numId w:val="3"/>
        </w:numPr>
        <w:spacing w:after="0"/>
        <w:jc w:val="both"/>
        <w:rPr>
          <w:rFonts w:ascii="Times New Roman" w:hAnsi="Times New Roman" w:cs="Times New Roman"/>
          <w:b/>
          <w:bCs/>
          <w:sz w:val="24"/>
          <w:szCs w:val="24"/>
          <w:u w:val="single"/>
        </w:rPr>
      </w:pPr>
      <w:r w:rsidRPr="00702D1F">
        <w:rPr>
          <w:rFonts w:ascii="Times New Roman" w:hAnsi="Times New Roman" w:cs="Times New Roman"/>
          <w:b/>
          <w:bCs/>
          <w:sz w:val="24"/>
          <w:szCs w:val="24"/>
          <w:u w:val="single"/>
        </w:rPr>
        <w:t>INFORMAȚII REFERITOARE</w:t>
      </w:r>
      <w:r w:rsidR="00702D1F">
        <w:rPr>
          <w:rFonts w:ascii="Times New Roman" w:hAnsi="Times New Roman" w:cs="Times New Roman"/>
          <w:b/>
          <w:bCs/>
          <w:sz w:val="24"/>
          <w:szCs w:val="24"/>
          <w:u w:val="single"/>
        </w:rPr>
        <w:t xml:space="preserve"> </w:t>
      </w:r>
      <w:r w:rsidRPr="00702D1F">
        <w:rPr>
          <w:rFonts w:ascii="Times New Roman" w:hAnsi="Times New Roman" w:cs="Times New Roman"/>
          <w:b/>
          <w:bCs/>
          <w:sz w:val="24"/>
          <w:szCs w:val="24"/>
          <w:u w:val="single"/>
        </w:rPr>
        <w:t>LA CLAUZELE CONTRACTUALE OBLIGATORII</w:t>
      </w:r>
    </w:p>
    <w:p w14:paraId="3A4041D6" w14:textId="3513DB88" w:rsidR="001A2276" w:rsidRPr="00702D1F" w:rsidRDefault="008B1135" w:rsidP="00702D1F">
      <w:pPr>
        <w:pStyle w:val="Listparagraf"/>
        <w:spacing w:after="0"/>
        <w:ind w:left="0"/>
        <w:jc w:val="both"/>
        <w:rPr>
          <w:rFonts w:ascii="Times New Roman" w:hAnsi="Times New Roman" w:cs="Times New Roman"/>
          <w:sz w:val="24"/>
          <w:szCs w:val="24"/>
        </w:rPr>
      </w:pPr>
      <w:r w:rsidRPr="00702D1F">
        <w:rPr>
          <w:rFonts w:ascii="Times New Roman" w:hAnsi="Times New Roman" w:cs="Times New Roman"/>
          <w:sz w:val="24"/>
          <w:szCs w:val="24"/>
        </w:rPr>
        <w:t xml:space="preserve">Contractul de </w:t>
      </w:r>
      <w:r w:rsidR="00173E70">
        <w:rPr>
          <w:rFonts w:ascii="Times New Roman" w:hAnsi="Times New Roman" w:cs="Times New Roman"/>
          <w:sz w:val="24"/>
          <w:szCs w:val="24"/>
        </w:rPr>
        <w:t>concesionare</w:t>
      </w:r>
      <w:r w:rsidRPr="00702D1F">
        <w:rPr>
          <w:rFonts w:ascii="Times New Roman" w:hAnsi="Times New Roman" w:cs="Times New Roman"/>
          <w:sz w:val="24"/>
          <w:szCs w:val="24"/>
        </w:rPr>
        <w:t xml:space="preserve"> va cuprinde următoarele clauze obligatorii:</w:t>
      </w:r>
    </w:p>
    <w:p w14:paraId="002752A4" w14:textId="7BAE1FEF" w:rsidR="008B1135" w:rsidRPr="00702D1F"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părțile contractante;</w:t>
      </w:r>
    </w:p>
    <w:p w14:paraId="23FB373A" w14:textId="4E8CAAD5" w:rsidR="008B1135" w:rsidRPr="00702D1F"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 xml:space="preserve">obiectul contractului de </w:t>
      </w:r>
      <w:r w:rsidR="00173E70">
        <w:rPr>
          <w:rFonts w:ascii="Times New Roman" w:hAnsi="Times New Roman" w:cs="Times New Roman"/>
          <w:sz w:val="24"/>
          <w:szCs w:val="24"/>
        </w:rPr>
        <w:t>concesionare</w:t>
      </w:r>
      <w:r w:rsidRPr="00702D1F">
        <w:rPr>
          <w:rFonts w:ascii="Times New Roman" w:hAnsi="Times New Roman" w:cs="Times New Roman"/>
          <w:sz w:val="24"/>
          <w:szCs w:val="24"/>
        </w:rPr>
        <w:t>;</w:t>
      </w:r>
    </w:p>
    <w:p w14:paraId="00A959C9" w14:textId="1430619E" w:rsidR="00173E70"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 xml:space="preserve">modalitățile de plată a </w:t>
      </w:r>
      <w:r w:rsidR="00173E70">
        <w:rPr>
          <w:rFonts w:ascii="Times New Roman" w:hAnsi="Times New Roman" w:cs="Times New Roman"/>
          <w:sz w:val="24"/>
          <w:szCs w:val="24"/>
        </w:rPr>
        <w:t>redevenței</w:t>
      </w:r>
      <w:r w:rsidRPr="00702D1F">
        <w:rPr>
          <w:rFonts w:ascii="Times New Roman" w:hAnsi="Times New Roman" w:cs="Times New Roman"/>
          <w:sz w:val="24"/>
          <w:szCs w:val="24"/>
        </w:rPr>
        <w:t xml:space="preserve"> rezultat în urma licitației, precum</w:t>
      </w:r>
      <w:r w:rsidR="00173E70">
        <w:rPr>
          <w:rFonts w:ascii="Times New Roman" w:hAnsi="Times New Roman" w:cs="Times New Roman"/>
          <w:sz w:val="24"/>
          <w:szCs w:val="24"/>
        </w:rPr>
        <w:t xml:space="preserve"> și a celorlalte obligații (taxe, garanții);</w:t>
      </w:r>
    </w:p>
    <w:p w14:paraId="45BA1980" w14:textId="13238DD3"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data la care intră în vigoare contractul;</w:t>
      </w:r>
    </w:p>
    <w:p w14:paraId="560488BB" w14:textId="738D6B25"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termenele de realizare a obiectivelor din contract;</w:t>
      </w:r>
    </w:p>
    <w:p w14:paraId="13546733" w14:textId="39D5A008"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sancțiuni pentru neîndeplinirea obligațiilor contractuale</w:t>
      </w:r>
    </w:p>
    <w:p w14:paraId="1AA4146C" w14:textId="6B17143D" w:rsidR="008B1135" w:rsidRDefault="008B1135" w:rsidP="001C6BF2">
      <w:pPr>
        <w:pStyle w:val="Listparagraf"/>
        <w:spacing w:after="0"/>
        <w:ind w:left="1429"/>
        <w:jc w:val="both"/>
        <w:rPr>
          <w:b/>
          <w:bCs/>
        </w:rPr>
      </w:pPr>
    </w:p>
    <w:p w14:paraId="2C84822B" w14:textId="72826C35" w:rsidR="008B1135" w:rsidRDefault="008B1135" w:rsidP="008B1135">
      <w:pPr>
        <w:spacing w:after="0"/>
        <w:jc w:val="both"/>
        <w:rPr>
          <w:b/>
          <w:bCs/>
        </w:rPr>
      </w:pPr>
    </w:p>
    <w:p w14:paraId="107E1D20" w14:textId="51300F71" w:rsidR="008B1135" w:rsidRDefault="008B1135" w:rsidP="008B1135">
      <w:pPr>
        <w:spacing w:after="0"/>
        <w:jc w:val="both"/>
        <w:rPr>
          <w:b/>
          <w:bCs/>
        </w:rPr>
      </w:pPr>
    </w:p>
    <w:p w14:paraId="3BCD5272" w14:textId="4EE0A493" w:rsidR="008B1135" w:rsidRDefault="008B1135" w:rsidP="008B1135">
      <w:pPr>
        <w:spacing w:after="0"/>
        <w:jc w:val="both"/>
        <w:rPr>
          <w:b/>
          <w:bCs/>
        </w:rPr>
      </w:pPr>
    </w:p>
    <w:p w14:paraId="083D9AEF" w14:textId="176E5481" w:rsidR="00A85932" w:rsidRDefault="00A85932" w:rsidP="008B1135">
      <w:pPr>
        <w:spacing w:after="0"/>
        <w:jc w:val="both"/>
        <w:rPr>
          <w:b/>
          <w:bCs/>
        </w:rPr>
      </w:pPr>
    </w:p>
    <w:p w14:paraId="7EAC879D" w14:textId="3BDB9F6D" w:rsidR="00BD1B40" w:rsidRDefault="00BD1B40" w:rsidP="008B1135">
      <w:pPr>
        <w:spacing w:after="0"/>
        <w:jc w:val="both"/>
        <w:rPr>
          <w:b/>
          <w:bCs/>
        </w:rPr>
      </w:pPr>
    </w:p>
    <w:p w14:paraId="737FE925" w14:textId="0D201466" w:rsidR="00BD1B40" w:rsidRDefault="00BD1B40" w:rsidP="008B1135">
      <w:pPr>
        <w:spacing w:after="0"/>
        <w:jc w:val="both"/>
        <w:rPr>
          <w:b/>
          <w:bCs/>
        </w:rPr>
      </w:pPr>
    </w:p>
    <w:p w14:paraId="22BB4C85" w14:textId="06735E64" w:rsidR="00BD1B40" w:rsidRDefault="00BD1B40" w:rsidP="008B1135">
      <w:pPr>
        <w:spacing w:after="0"/>
        <w:jc w:val="both"/>
        <w:rPr>
          <w:b/>
          <w:bCs/>
        </w:rPr>
      </w:pPr>
    </w:p>
    <w:p w14:paraId="12F8CE2A" w14:textId="6E09DEB2" w:rsidR="00BD1B40" w:rsidRDefault="00BD1B40" w:rsidP="008B1135">
      <w:pPr>
        <w:spacing w:after="0"/>
        <w:jc w:val="both"/>
        <w:rPr>
          <w:b/>
          <w:bCs/>
        </w:rPr>
      </w:pPr>
    </w:p>
    <w:p w14:paraId="0BB150C6" w14:textId="2C746405" w:rsidR="00BD1B40" w:rsidRDefault="00BD1B40" w:rsidP="008B1135">
      <w:pPr>
        <w:spacing w:after="0"/>
        <w:jc w:val="both"/>
        <w:rPr>
          <w:b/>
          <w:bCs/>
        </w:rPr>
      </w:pPr>
    </w:p>
    <w:p w14:paraId="082DCE1D" w14:textId="6048EE26" w:rsidR="00BD1B40" w:rsidRDefault="00BD1B40" w:rsidP="008B1135">
      <w:pPr>
        <w:spacing w:after="0"/>
        <w:jc w:val="both"/>
        <w:rPr>
          <w:b/>
          <w:bCs/>
        </w:rPr>
      </w:pPr>
    </w:p>
    <w:p w14:paraId="68E509CF" w14:textId="35B63A85" w:rsidR="00BD1B40" w:rsidRDefault="00BD1B40" w:rsidP="008B1135">
      <w:pPr>
        <w:spacing w:after="0"/>
        <w:jc w:val="both"/>
        <w:rPr>
          <w:b/>
          <w:bCs/>
        </w:rPr>
      </w:pPr>
    </w:p>
    <w:p w14:paraId="2AEFBE82" w14:textId="4A6C51ED" w:rsidR="00BD1B40" w:rsidRDefault="00BD1B40" w:rsidP="008B1135">
      <w:pPr>
        <w:spacing w:after="0"/>
        <w:jc w:val="both"/>
        <w:rPr>
          <w:b/>
          <w:bCs/>
        </w:rPr>
      </w:pPr>
    </w:p>
    <w:p w14:paraId="388FBCA0" w14:textId="7D44238F" w:rsidR="00BD1B40" w:rsidRDefault="00BD1B40" w:rsidP="008B1135">
      <w:pPr>
        <w:spacing w:after="0"/>
        <w:jc w:val="both"/>
        <w:rPr>
          <w:b/>
          <w:bCs/>
        </w:rPr>
      </w:pPr>
    </w:p>
    <w:p w14:paraId="3A151232" w14:textId="5567DBB5" w:rsidR="00BD1B40" w:rsidRDefault="00BD1B40" w:rsidP="008B1135">
      <w:pPr>
        <w:spacing w:after="0"/>
        <w:jc w:val="both"/>
        <w:rPr>
          <w:b/>
          <w:bCs/>
        </w:rPr>
      </w:pPr>
    </w:p>
    <w:p w14:paraId="3BB42F4E" w14:textId="0A879BAE" w:rsidR="00BD1B40" w:rsidRDefault="00BD1B40" w:rsidP="008B1135">
      <w:pPr>
        <w:spacing w:after="0"/>
        <w:jc w:val="both"/>
        <w:rPr>
          <w:b/>
          <w:bCs/>
        </w:rPr>
      </w:pPr>
    </w:p>
    <w:p w14:paraId="5695C7C1" w14:textId="77777777" w:rsidR="000676D0" w:rsidRDefault="000676D0" w:rsidP="008B1135">
      <w:pPr>
        <w:spacing w:after="0"/>
        <w:jc w:val="both"/>
        <w:rPr>
          <w:b/>
          <w:bCs/>
        </w:rPr>
      </w:pPr>
    </w:p>
    <w:p w14:paraId="378A3682" w14:textId="77777777" w:rsidR="000676D0" w:rsidRDefault="000676D0" w:rsidP="008B1135">
      <w:pPr>
        <w:spacing w:after="0"/>
        <w:jc w:val="both"/>
        <w:rPr>
          <w:b/>
          <w:bCs/>
        </w:rPr>
      </w:pPr>
    </w:p>
    <w:p w14:paraId="31308BF6" w14:textId="77777777" w:rsidR="000676D0" w:rsidRDefault="000676D0" w:rsidP="008B1135">
      <w:pPr>
        <w:spacing w:after="0"/>
        <w:jc w:val="both"/>
        <w:rPr>
          <w:b/>
          <w:bCs/>
        </w:rPr>
      </w:pPr>
    </w:p>
    <w:p w14:paraId="0F6C1B9C" w14:textId="416BE865" w:rsidR="00BD1B40" w:rsidRDefault="00BD1B40" w:rsidP="008B1135">
      <w:pPr>
        <w:spacing w:after="0"/>
        <w:jc w:val="both"/>
        <w:rPr>
          <w:b/>
          <w:bCs/>
        </w:rPr>
      </w:pPr>
    </w:p>
    <w:p w14:paraId="322BD237" w14:textId="562C650A" w:rsidR="00BD1B40" w:rsidRDefault="00BD1B40" w:rsidP="008B1135">
      <w:pPr>
        <w:spacing w:after="0"/>
        <w:jc w:val="both"/>
        <w:rPr>
          <w:b/>
          <w:bCs/>
        </w:rPr>
      </w:pPr>
    </w:p>
    <w:p w14:paraId="361E5BD6" w14:textId="77777777" w:rsidR="001259E8" w:rsidRDefault="001259E8" w:rsidP="001259E8">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45B5E2AE"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CONTRACT DE CONCESIUNE</w:t>
      </w:r>
    </w:p>
    <w:p w14:paraId="6DC6010E" w14:textId="77777777" w:rsidR="001259E8" w:rsidRPr="00372D2C" w:rsidRDefault="001259E8" w:rsidP="001259E8">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602359BD"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061C60">
        <w:rPr>
          <w:rFonts w:ascii="Times New Roman" w:hAnsi="Times New Roman" w:cs="Times New Roman"/>
          <w:color w:val="000000"/>
          <w:sz w:val="24"/>
          <w:szCs w:val="24"/>
        </w:rPr>
        <w:t>Nr. __________ din data de _________</w:t>
      </w:r>
    </w:p>
    <w:p w14:paraId="473697FA"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p>
    <w:p w14:paraId="14713661" w14:textId="77777777" w:rsidR="001259E8" w:rsidRDefault="001259E8" w:rsidP="001259E8">
      <w:pPr>
        <w:autoSpaceDE w:val="0"/>
        <w:autoSpaceDN w:val="0"/>
        <w:adjustRightInd w:val="0"/>
        <w:spacing w:after="0"/>
        <w:contextualSpacing/>
        <w:jc w:val="both"/>
      </w:pPr>
      <w:r w:rsidRPr="00061C60">
        <w:rPr>
          <w:rFonts w:ascii="Times New Roman" w:hAnsi="Times New Roman" w:cs="Times New Roman"/>
          <w:color w:val="000000"/>
          <w:sz w:val="24"/>
          <w:szCs w:val="24"/>
        </w:rPr>
        <w:t>CAPITOLUL I.PARTILE CONTRACTANTE :</w:t>
      </w:r>
    </w:p>
    <w:p w14:paraId="563FD192" w14:textId="77777777" w:rsidR="001259E8" w:rsidRPr="00D05C0E" w:rsidRDefault="001259E8" w:rsidP="001259E8">
      <w:pPr>
        <w:autoSpaceDE w:val="0"/>
        <w:autoSpaceDN w:val="0"/>
        <w:adjustRightInd w:val="0"/>
        <w:spacing w:after="0"/>
        <w:contextualSpacing/>
        <w:jc w:val="both"/>
      </w:pPr>
      <w:r>
        <w:t xml:space="preserve"> </w:t>
      </w:r>
      <w:r w:rsidRPr="00F64BBD">
        <w:rPr>
          <w:rFonts w:ascii="Times New Roman" w:hAnsi="Times New Roman" w:cs="Times New Roman"/>
          <w:color w:val="000000"/>
          <w:sz w:val="24"/>
          <w:szCs w:val="24"/>
        </w:rPr>
        <w:t xml:space="preserve">Municipiul Arad, reprezentat prin Primar Călin Bibarț, cu sediul în Arad, B-dul Revoluției nr. 75, având contul R017TREZ0215004XXX010287 deschis la Trezoreria Municipiului Arad, CUI  3519925, adresa alternativă pentru corespondență fiind e-mail </w:t>
      </w:r>
      <w:hyperlink r:id="rId12" w:history="1">
        <w:r w:rsidRPr="002C1168">
          <w:rPr>
            <w:rStyle w:val="Hyperlink"/>
            <w:rFonts w:ascii="Times New Roman" w:hAnsi="Times New Roman" w:cs="Times New Roman"/>
            <w:sz w:val="24"/>
            <w:szCs w:val="24"/>
          </w:rPr>
          <w:t>pma@primariaarad.ro</w:t>
        </w:r>
      </w:hyperlink>
      <w:r w:rsidRPr="00F64B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în </w:t>
      </w:r>
      <w:r w:rsidRPr="00061C60">
        <w:rPr>
          <w:rFonts w:ascii="Times New Roman" w:hAnsi="Times New Roman" w:cs="Times New Roman"/>
          <w:color w:val="000000"/>
          <w:sz w:val="24"/>
          <w:szCs w:val="24"/>
        </w:rPr>
        <w:t xml:space="preserve">calitate de </w:t>
      </w:r>
      <w:r w:rsidRPr="00F64BBD">
        <w:rPr>
          <w:rFonts w:ascii="Times New Roman" w:hAnsi="Times New Roman" w:cs="Times New Roman"/>
          <w:b/>
          <w:color w:val="000000"/>
          <w:sz w:val="24"/>
          <w:szCs w:val="24"/>
        </w:rPr>
        <w:t>concedent</w:t>
      </w:r>
      <w:r>
        <w:rPr>
          <w:rFonts w:ascii="Times New Roman" w:hAnsi="Times New Roman" w:cs="Times New Roman"/>
          <w:color w:val="000000"/>
          <w:sz w:val="24"/>
          <w:szCs w:val="24"/>
        </w:rPr>
        <w:t xml:space="preserve"> </w:t>
      </w:r>
    </w:p>
    <w:p w14:paraId="6957BFEE"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Şi</w:t>
      </w:r>
    </w:p>
    <w:p w14:paraId="666AEAE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dl./d-na_____________________, cu domiciliul în ________________, str.______________,nr._________, jud_____________________ CNP________________, identifiact/ă cu C.I./B.I seria___________, nr.____________</w:t>
      </w:r>
    </w:p>
    <w:p w14:paraId="2EC2407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 ___________________, cu sediul în _______________, str._______________, CUI__________, înregistrată la ORC sub nr.___________, reprezentată prin ______________, având calitatea de _______________, identificat cu C.I. seria__________, nr._________ </w:t>
      </w:r>
      <w:r w:rsidRPr="00061C60">
        <w:rPr>
          <w:rFonts w:ascii="Times New Roman" w:hAnsi="Times New Roman" w:cs="Times New Roman"/>
          <w:color w:val="000000"/>
          <w:sz w:val="24"/>
          <w:szCs w:val="24"/>
        </w:rPr>
        <w:t xml:space="preserve">in calitate de </w:t>
      </w:r>
      <w:r w:rsidRPr="008014EE">
        <w:rPr>
          <w:rFonts w:ascii="Times New Roman" w:hAnsi="Times New Roman" w:cs="Times New Roman"/>
          <w:b/>
          <w:color w:val="000000"/>
          <w:sz w:val="24"/>
          <w:szCs w:val="24"/>
        </w:rPr>
        <w:t>concesionar</w:t>
      </w:r>
    </w:p>
    <w:p w14:paraId="6D2EDC15" w14:textId="4BFB6F95"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In te</w:t>
      </w:r>
      <w:r>
        <w:rPr>
          <w:rFonts w:ascii="Times New Roman" w:hAnsi="Times New Roman" w:cs="Times New Roman"/>
          <w:color w:val="000000"/>
          <w:sz w:val="24"/>
          <w:szCs w:val="24"/>
        </w:rPr>
        <w:t>meiul Ordonantei de urgenta nr.</w:t>
      </w:r>
      <w:r w:rsidR="008E4EA0">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57/2019 privind Codul administrativ, cu modificarile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completarile ulte</w:t>
      </w:r>
      <w:r>
        <w:rPr>
          <w:rFonts w:ascii="Times New Roman" w:hAnsi="Times New Roman" w:cs="Times New Roman"/>
          <w:color w:val="000000"/>
          <w:sz w:val="24"/>
          <w:szCs w:val="24"/>
        </w:rPr>
        <w:t>rioare,</w:t>
      </w:r>
      <w:r w:rsidR="008E4EA0">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si al Hotararii nr. …….. din data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 adoptata de Consiliul local al </w:t>
      </w:r>
      <w:r>
        <w:rPr>
          <w:rFonts w:ascii="Times New Roman" w:hAnsi="Times New Roman" w:cs="Times New Roman"/>
          <w:color w:val="000000"/>
          <w:sz w:val="24"/>
          <w:szCs w:val="24"/>
        </w:rPr>
        <w:t>Municipiului Arad</w:t>
      </w:r>
      <w:r w:rsidRPr="00061C60">
        <w:rPr>
          <w:rFonts w:ascii="Times New Roman" w:hAnsi="Times New Roman" w:cs="Times New Roman"/>
          <w:color w:val="000000"/>
          <w:sz w:val="24"/>
          <w:szCs w:val="24"/>
        </w:rPr>
        <w:t xml:space="preserve"> de aprobare a concesionarii prin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licitatie a unei suprafete de teren intravilan din domeniul privat al unitatii administrativ-teritoriale</w:t>
      </w:r>
      <w:r>
        <w:rPr>
          <w:rFonts w:ascii="Times New Roman" w:hAnsi="Times New Roman" w:cs="Times New Roman"/>
          <w:color w:val="000000"/>
          <w:sz w:val="24"/>
          <w:szCs w:val="24"/>
        </w:rPr>
        <w:t xml:space="preserve"> Municipiul Arad</w:t>
      </w: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vederea ……………………</w:t>
      </w:r>
      <w:r w:rsidRPr="00061C60">
        <w:rPr>
          <w:rFonts w:ascii="Times New Roman" w:hAnsi="Times New Roman" w:cs="Times New Roman"/>
          <w:color w:val="000000"/>
          <w:sz w:val="24"/>
          <w:szCs w:val="24"/>
        </w:rPr>
        <w:t>. , s-a incheiat</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prezentul contract de concesiune.</w:t>
      </w:r>
    </w:p>
    <w:p w14:paraId="39BDF1D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II. OBIECTUL CONTRACTULUI :</w:t>
      </w:r>
    </w:p>
    <w:p w14:paraId="46F3814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 ( 1) Obiectul contractului de concesiune consta in concesionarea terenului intravilan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 suprafata de …………… mp, situat intravilan …………………, str. ………………….., nr.</w:t>
      </w:r>
    </w:p>
    <w:p w14:paraId="06B32ECE" w14:textId="36D9B79F" w:rsidR="001259E8" w:rsidRPr="00A61DFE"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judetul …………………. identificat prin nr. cadastral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inscris in cartea funciara nr. …………….., ce f</w:t>
      </w:r>
      <w:r>
        <w:rPr>
          <w:rFonts w:ascii="Times New Roman" w:hAnsi="Times New Roman" w:cs="Times New Roman"/>
          <w:color w:val="000000"/>
          <w:sz w:val="24"/>
          <w:szCs w:val="24"/>
        </w:rPr>
        <w:t xml:space="preserve">ace parte din domeniul privat al </w:t>
      </w:r>
      <w:r w:rsidRPr="00061C60">
        <w:rPr>
          <w:rFonts w:ascii="Times New Roman" w:hAnsi="Times New Roman" w:cs="Times New Roman"/>
          <w:color w:val="000000"/>
          <w:sz w:val="24"/>
          <w:szCs w:val="24"/>
        </w:rPr>
        <w:t xml:space="preserve">unitatii administrativ-teritoriale </w:t>
      </w:r>
      <w:r>
        <w:rPr>
          <w:rFonts w:ascii="Times New Roman" w:hAnsi="Times New Roman" w:cs="Times New Roman"/>
          <w:color w:val="000000"/>
          <w:sz w:val="24"/>
          <w:szCs w:val="24"/>
        </w:rPr>
        <w:t>Municipiul Arad</w:t>
      </w:r>
      <w:r w:rsidR="00A61DFE">
        <w:rPr>
          <w:rFonts w:ascii="Times New Roman" w:hAnsi="Times New Roman" w:cs="Times New Roman"/>
          <w:color w:val="000000"/>
          <w:sz w:val="24"/>
          <w:szCs w:val="24"/>
        </w:rPr>
        <w:t xml:space="preserve">, </w:t>
      </w:r>
      <w:r w:rsidR="00A61DFE" w:rsidRPr="00A61DFE">
        <w:rPr>
          <w:rFonts w:ascii="Times New Roman" w:hAnsi="Times New Roman" w:cs="Times New Roman"/>
          <w:sz w:val="24"/>
          <w:szCs w:val="24"/>
        </w:rPr>
        <w:t>în scopul</w:t>
      </w:r>
      <w:r w:rsidR="00A61DFE" w:rsidRPr="00A61DFE">
        <w:rPr>
          <w:rFonts w:ascii="Times New Roman" w:hAnsi="Times New Roman" w:cs="Times New Roman"/>
          <w:b/>
          <w:sz w:val="24"/>
          <w:szCs w:val="24"/>
        </w:rPr>
        <w:t xml:space="preserve"> </w:t>
      </w:r>
      <w:r w:rsidR="00F71717">
        <w:rPr>
          <w:rFonts w:ascii="Times New Roman" w:hAnsi="Times New Roman" w:cs="Times New Roman"/>
          <w:sz w:val="24"/>
          <w:szCs w:val="24"/>
        </w:rPr>
        <w:t>............................................................................................</w:t>
      </w:r>
      <w:r w:rsidR="00A61DFE">
        <w:rPr>
          <w:rFonts w:ascii="Times New Roman" w:hAnsi="Times New Roman" w:cs="Times New Roman"/>
          <w:sz w:val="24"/>
          <w:szCs w:val="24"/>
        </w:rPr>
        <w:t>.</w:t>
      </w:r>
    </w:p>
    <w:p w14:paraId="2317362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III. DURATA CONCESIUNII :</w:t>
      </w:r>
    </w:p>
    <w:p w14:paraId="4C865608"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2( 1)Durata concesiunii este de </w:t>
      </w:r>
      <w:r>
        <w:rPr>
          <w:rFonts w:ascii="Times New Roman" w:hAnsi="Times New Roman" w:cs="Times New Roman"/>
          <w:color w:val="000000"/>
          <w:sz w:val="24"/>
          <w:szCs w:val="24"/>
        </w:rPr>
        <w:t>_____________</w:t>
      </w:r>
      <w:r w:rsidRPr="00061C60">
        <w:rPr>
          <w:rFonts w:ascii="Times New Roman" w:hAnsi="Times New Roman" w:cs="Times New Roman"/>
          <w:color w:val="000000"/>
          <w:sz w:val="24"/>
          <w:szCs w:val="24"/>
        </w:rPr>
        <w:t xml:space="preserve"> de ani.</w:t>
      </w:r>
    </w:p>
    <w:p w14:paraId="589F4A2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Contractul de concesiune de bunuri proprietate privata poate fi prelungit prin acordul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vointa al partilor, prin act aditional incheiat in forma scrisa, cu conditia ca durata insumata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prelungirilor sa nu depaseasca 49 de ani, incepand de la data semnarii lui, dar numai in baza unui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nou raport de evaluare.</w:t>
      </w:r>
    </w:p>
    <w:p w14:paraId="71EC541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Contractul de concesiune de bunuri proprietate privata se incheie in conformitate cu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legea romana, indiferent de nationalitatea sau de cetatenia concesionarului, si produce efecte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incepand de la data semnarii lui.</w:t>
      </w:r>
    </w:p>
    <w:p w14:paraId="1262F0B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IV. REDEVENTA CONCESIUNII :</w:t>
      </w:r>
    </w:p>
    <w:p w14:paraId="78B967C8"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3 (1) Valoarea redeventei este de ……… lei/luna, a terenului intravilan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suprafata de …………… mp, conform raportului de evaluare si urmare </w:t>
      </w:r>
      <w:r>
        <w:rPr>
          <w:rFonts w:ascii="Times New Roman" w:hAnsi="Times New Roman" w:cs="Times New Roman"/>
          <w:color w:val="000000"/>
          <w:sz w:val="24"/>
          <w:szCs w:val="24"/>
        </w:rPr>
        <w:t xml:space="preserve">a </w:t>
      </w:r>
      <w:r w:rsidRPr="00061C60">
        <w:rPr>
          <w:rFonts w:ascii="Times New Roman" w:hAnsi="Times New Roman" w:cs="Times New Roman"/>
          <w:color w:val="000000"/>
          <w:sz w:val="24"/>
          <w:szCs w:val="24"/>
        </w:rPr>
        <w:t>licitatiei.</w:t>
      </w:r>
      <w:r>
        <w:rPr>
          <w:rFonts w:ascii="Times New Roman" w:hAnsi="Times New Roman" w:cs="Times New Roman"/>
          <w:color w:val="000000"/>
          <w:sz w:val="24"/>
          <w:szCs w:val="24"/>
        </w:rPr>
        <w:t xml:space="preserve"> </w:t>
      </w:r>
    </w:p>
    <w:p w14:paraId="7BCF528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(2) Valoarea redeventei se indexeaza anual cu coeficientul de inflatie.</w:t>
      </w:r>
    </w:p>
    <w:p w14:paraId="5B9EBE7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 PLATA REDEVENTEI :</w:t>
      </w:r>
    </w:p>
    <w:p w14:paraId="73FDD3F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lastRenderedPageBreak/>
        <w:t xml:space="preserve">Art. 4 ( 1) Redeventa se plateste lunar la casieria unitatii administrativ-teritoriale </w:t>
      </w:r>
      <w:r>
        <w:rPr>
          <w:rFonts w:ascii="Times New Roman" w:hAnsi="Times New Roman" w:cs="Times New Roman"/>
          <w:color w:val="000000"/>
          <w:sz w:val="24"/>
          <w:szCs w:val="24"/>
        </w:rPr>
        <w:t>Municipiul Arad</w:t>
      </w:r>
      <w:r w:rsidRPr="00061C60">
        <w:rPr>
          <w:rFonts w:ascii="Times New Roman" w:hAnsi="Times New Roman" w:cs="Times New Roman"/>
          <w:color w:val="000000"/>
          <w:sz w:val="24"/>
          <w:szCs w:val="24"/>
        </w:rPr>
        <w:t xml:space="preserve"> sau in contul IBAN </w:t>
      </w:r>
      <w:r>
        <w:rPr>
          <w:rFonts w:ascii="Times New Roman" w:hAnsi="Times New Roman" w:cs="Times New Roman"/>
          <w:color w:val="000000"/>
          <w:sz w:val="24"/>
          <w:szCs w:val="24"/>
        </w:rPr>
        <w:t>____________________________</w:t>
      </w:r>
      <w:r w:rsidRPr="00061C60">
        <w:rPr>
          <w:rFonts w:ascii="Times New Roman" w:hAnsi="Times New Roman" w:cs="Times New Roman"/>
          <w:color w:val="000000"/>
          <w:sz w:val="24"/>
          <w:szCs w:val="24"/>
        </w:rPr>
        <w:t xml:space="preserve"> deschis la Trezoreria Municipiul </w:t>
      </w:r>
      <w:r>
        <w:rPr>
          <w:rFonts w:ascii="Times New Roman" w:hAnsi="Times New Roman" w:cs="Times New Roman"/>
          <w:color w:val="000000"/>
          <w:sz w:val="24"/>
          <w:szCs w:val="24"/>
        </w:rPr>
        <w:t>Arad</w:t>
      </w:r>
      <w:r w:rsidRPr="00061C60">
        <w:rPr>
          <w:rFonts w:ascii="Times New Roman" w:hAnsi="Times New Roman" w:cs="Times New Roman"/>
          <w:color w:val="000000"/>
          <w:sz w:val="24"/>
          <w:szCs w:val="24"/>
        </w:rPr>
        <w:t>, pana in ultima zi lucratoare.</w:t>
      </w:r>
    </w:p>
    <w:p w14:paraId="6BB88FE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Plata cu intarziere a redeventei atrage penalitati in cuantumul si modalitatile prevazute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 lege, la momentul respectiv.</w:t>
      </w:r>
    </w:p>
    <w:p w14:paraId="22766D1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Neplata redeventei timp de 6 (sase) luni consecutive, atrage desfiintarea contractului de</w:t>
      </w:r>
      <w:r>
        <w:rPr>
          <w:rFonts w:ascii="Times New Roman" w:hAnsi="Times New Roman" w:cs="Times New Roman"/>
          <w:color w:val="000000"/>
          <w:sz w:val="24"/>
          <w:szCs w:val="24"/>
        </w:rPr>
        <w:t xml:space="preserve"> plin </w:t>
      </w:r>
      <w:r w:rsidRPr="00061C60">
        <w:rPr>
          <w:rFonts w:ascii="Times New Roman" w:hAnsi="Times New Roman" w:cs="Times New Roman"/>
          <w:color w:val="000000"/>
          <w:sz w:val="24"/>
          <w:szCs w:val="24"/>
        </w:rPr>
        <w:t>drept, fara alte formalitati din partea concedentului si fara interventia instantei de judecata.</w:t>
      </w:r>
    </w:p>
    <w:p w14:paraId="1CFD3DE9" w14:textId="066B00C7" w:rsidR="008A5663"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(4)Redeve</w:t>
      </w:r>
      <w:r w:rsidRPr="00061C60">
        <w:rPr>
          <w:rFonts w:ascii="Times New Roman" w:hAnsi="Times New Roman" w:cs="Times New Roman"/>
          <w:color w:val="000000"/>
          <w:sz w:val="24"/>
          <w:szCs w:val="24"/>
        </w:rPr>
        <w:t>nta se calculeaza si se plateste lunar.</w:t>
      </w:r>
    </w:p>
    <w:p w14:paraId="48F9B012" w14:textId="55D9BB8F"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 DREPTURILE SI OBLIGATIILE CONCEDENTULUI :</w:t>
      </w:r>
    </w:p>
    <w:p w14:paraId="2DE4866B"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Art. 5(</w:t>
      </w:r>
      <w:r w:rsidRPr="00061C60">
        <w:rPr>
          <w:rFonts w:ascii="Times New Roman" w:hAnsi="Times New Roman" w:cs="Times New Roman"/>
          <w:color w:val="000000"/>
          <w:sz w:val="24"/>
          <w:szCs w:val="24"/>
        </w:rPr>
        <w:t>1) Concedentul are dreptul sa verifice in perioada derularii contractului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concesiune de bunuri proprietate privata modul in care sunt respectate clauzele acestuia de catre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w:t>
      </w:r>
    </w:p>
    <w:p w14:paraId="3305959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Verificarea prevazuta la alin. 1) se efectueaza numai cu notificarea prealabila a</w:t>
      </w:r>
      <w:r>
        <w:rPr>
          <w:rFonts w:ascii="Times New Roman" w:hAnsi="Times New Roman" w:cs="Times New Roman"/>
          <w:color w:val="000000"/>
          <w:sz w:val="24"/>
          <w:szCs w:val="24"/>
        </w:rPr>
        <w:t xml:space="preserve"> concesionarului si </w:t>
      </w:r>
      <w:r w:rsidRPr="00061C60">
        <w:rPr>
          <w:rFonts w:ascii="Times New Roman" w:hAnsi="Times New Roman" w:cs="Times New Roman"/>
          <w:color w:val="000000"/>
          <w:sz w:val="24"/>
          <w:szCs w:val="24"/>
        </w:rPr>
        <w:t>in conditiile stabilite in contractul de concesiune de bunuri proprietate privata.</w:t>
      </w:r>
    </w:p>
    <w:p w14:paraId="78483F61"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Concedentul este obligat sa nu il tulbure pe concesionar in exercitiul drepturilor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rezultate din contractul de concesiune de bunuri proprietate privata.</w:t>
      </w:r>
    </w:p>
    <w:p w14:paraId="06B46CAB"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(4) Concedentul este obligat sa notifice concesionarului aparitia oricaror imprejurari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natura sa aduca atingere drepturilor acestuia.</w:t>
      </w:r>
    </w:p>
    <w:p w14:paraId="52B99C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(5) Concedentul nu are dreptul sa modifice in mod unilateral contractul de concesiune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bunuri proprietate privata, in afara de cazurile prevazute de lege.</w:t>
      </w:r>
    </w:p>
    <w:p w14:paraId="35B51C0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(6) Concedentul poate modifica unilateral partea reglementara a contractului de concesiune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 bunuri proprietate privata, cu notificarea prealabila a concesionarului, din motive exceptionale</w:t>
      </w:r>
      <w:r>
        <w:rPr>
          <w:rFonts w:ascii="Times New Roman" w:hAnsi="Times New Roman" w:cs="Times New Roman"/>
          <w:color w:val="000000"/>
          <w:sz w:val="24"/>
          <w:szCs w:val="24"/>
        </w:rPr>
        <w:t xml:space="preserve"> legate de </w:t>
      </w:r>
      <w:r w:rsidRPr="00061C60">
        <w:rPr>
          <w:rFonts w:ascii="Times New Roman" w:hAnsi="Times New Roman" w:cs="Times New Roman"/>
          <w:color w:val="000000"/>
          <w:sz w:val="24"/>
          <w:szCs w:val="24"/>
        </w:rPr>
        <w:t>interesul national sau local, situatie in care concesionarul este obligat sa continue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exploatarea bunului in noile conditii stabilite de concedent, fara a putea solicita incetarea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contractului de concesiune de bunuri proprietate privata.</w:t>
      </w:r>
    </w:p>
    <w:p w14:paraId="00006633"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 In cazul in care modificarea unilaterala a contractului de concesiune de bunuri</w:t>
      </w:r>
      <w:r>
        <w:rPr>
          <w:rFonts w:ascii="Times New Roman" w:hAnsi="Times New Roman" w:cs="Times New Roman"/>
          <w:color w:val="000000"/>
          <w:sz w:val="24"/>
          <w:szCs w:val="24"/>
        </w:rPr>
        <w:t xml:space="preserve"> proprietate privata </w:t>
      </w:r>
      <w:r w:rsidRPr="00061C60">
        <w:rPr>
          <w:rFonts w:ascii="Times New Roman" w:hAnsi="Times New Roman" w:cs="Times New Roman"/>
          <w:color w:val="000000"/>
          <w:sz w:val="24"/>
          <w:szCs w:val="24"/>
        </w:rPr>
        <w:t>ii aduce un prejudiciu, concesionarul are dreptul sa primeasca fara intarziere o</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justa despagubire.</w:t>
      </w:r>
      <w:r>
        <w:rPr>
          <w:rFonts w:ascii="Times New Roman" w:hAnsi="Times New Roman" w:cs="Times New Roman"/>
          <w:color w:val="000000"/>
          <w:sz w:val="24"/>
          <w:szCs w:val="24"/>
        </w:rPr>
        <w:t xml:space="preserve"> </w:t>
      </w:r>
    </w:p>
    <w:p w14:paraId="2A5D747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(8) In caz de dezacord intre concedent si concesionar cu privire la suma despagubirii,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aceasta va fi stabilita de catre instanta judecatoreasca competenta. Dezacordul nu exclude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indeplinirea obligatiilor contractuale de catre concesionar.</w:t>
      </w:r>
    </w:p>
    <w:p w14:paraId="5E49CD1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VII.DREPTURILE SI OBLIGATIILE CONCESIONARULUI :</w:t>
      </w:r>
    </w:p>
    <w:p w14:paraId="504D4358"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6 (1) In temeiul contractului de concesiune de bunuri proprietate privata,</w:t>
      </w:r>
      <w:r>
        <w:rPr>
          <w:rFonts w:ascii="Times New Roman" w:hAnsi="Times New Roman" w:cs="Times New Roman"/>
          <w:color w:val="000000"/>
          <w:sz w:val="24"/>
          <w:szCs w:val="24"/>
        </w:rPr>
        <w:t xml:space="preserve"> concesionarul </w:t>
      </w:r>
      <w:r w:rsidRPr="00061C60">
        <w:rPr>
          <w:rFonts w:ascii="Times New Roman" w:hAnsi="Times New Roman" w:cs="Times New Roman"/>
          <w:color w:val="000000"/>
          <w:sz w:val="24"/>
          <w:szCs w:val="24"/>
        </w:rPr>
        <w:t>dobandeste dreptul de a exploata, pe riscul si pe raspunderea sa, bunurile proprietate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privata ce fac obiectul contractului, potrivit obiectivelor stabilite de catre concedent.</w:t>
      </w:r>
    </w:p>
    <w:p w14:paraId="3F1D60F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Concesionarul are dreptul de a folosi si de a culege fructele, respectiv productele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bunurilor ce fac obiectul concesiunii, potrivit naturii bunului si scopului stabilit de parti prin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w:t>
      </w:r>
    </w:p>
    <w:p w14:paraId="651D769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Concesionarul isi executa obligatiile potrivit termenilor si conditiilor prevazute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 si in acord cu prevederile legale specifice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bunului concesionat.</w:t>
      </w:r>
    </w:p>
    <w:p w14:paraId="365C362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(4) </w:t>
      </w:r>
      <w:r w:rsidRPr="002D737A">
        <w:rPr>
          <w:rFonts w:ascii="Times New Roman" w:hAnsi="Times New Roman" w:cs="Times New Roman"/>
          <w:color w:val="000000"/>
          <w:sz w:val="24"/>
          <w:szCs w:val="24"/>
        </w:rPr>
        <w:t>Sub sancţiunea nulităţii absolute, concesionarul nu poate subconcesiona/ închiria în tot sau în parte  bunul ce face obiectul concesiunii şi nici greva bunul dat în concesiune sau, după caz, bunurile destinate ori rezultate din realizarea concesiunii şi care trebuie, potrivit legii sau actului constitutiv, să fie predate concedentului la încetarea, din orice motive, a concesiunii.</w:t>
      </w:r>
    </w:p>
    <w:p w14:paraId="0A97780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(5) Concesionarul este obligat sa respecte conditiile impuse de natura bunurilor proprietate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privata.</w:t>
      </w:r>
    </w:p>
    <w:p w14:paraId="6FE54F6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(6) In temeiul contractului de concesiune de bunuri proprietate privata, concesionarul are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obligatia sa asigure exploatarea eficienta, in regim de continuitate si permanenta, a bunurilor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proprietate privata care fac obiectul concesiunii.</w:t>
      </w:r>
    </w:p>
    <w:p w14:paraId="4B251E7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Pr="00061C60">
        <w:rPr>
          <w:rFonts w:ascii="Times New Roman" w:hAnsi="Times New Roman" w:cs="Times New Roman"/>
          <w:color w:val="000000"/>
          <w:sz w:val="24"/>
          <w:szCs w:val="24"/>
        </w:rPr>
        <w:t>) Concesionarul este obligat sa plateasca redeventa la valoarea si in modul stabilit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w:t>
      </w:r>
    </w:p>
    <w:p w14:paraId="6A0E2CC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Pr="00061C60">
        <w:rPr>
          <w:rFonts w:ascii="Times New Roman" w:hAnsi="Times New Roman" w:cs="Times New Roman"/>
          <w:color w:val="000000"/>
          <w:sz w:val="24"/>
          <w:szCs w:val="24"/>
        </w:rPr>
        <w:t>) La incetarea contractului de concesiune de bunuri proprietate privata, concesionarul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este obligat sa restituie, pe baza de proces-verbal, in deplina proprietate si liber de orice sarcina,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bunul concesionat.</w:t>
      </w:r>
    </w:p>
    <w:p w14:paraId="3CD8593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061C60">
        <w:rPr>
          <w:rFonts w:ascii="Times New Roman" w:hAnsi="Times New Roman" w:cs="Times New Roman"/>
          <w:color w:val="000000"/>
          <w:sz w:val="24"/>
          <w:szCs w:val="24"/>
        </w:rPr>
        <w:t>) In conditiile incetarii contractului de concesiune de bunuri proprietate privata din alte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cauze decat prin ajungere la termen, forta majora sau caz fortuit, concesionarul este obligat sa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asigure continuitatea exploatarii bunului proprietate privata, in conditiile stipulate in contract, pana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la preluarea acestora de catre concedent.</w:t>
      </w:r>
    </w:p>
    <w:p w14:paraId="5C37F041" w14:textId="52097522" w:rsidR="004258B6"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061C60">
        <w:rPr>
          <w:rFonts w:ascii="Times New Roman" w:hAnsi="Times New Roman" w:cs="Times New Roman"/>
          <w:color w:val="000000"/>
          <w:sz w:val="24"/>
          <w:szCs w:val="24"/>
        </w:rPr>
        <w:t>) In cazul in care concesionarul sesizeaza existenta unor cauze sau iminenta producerii</w:t>
      </w:r>
      <w:r>
        <w:rPr>
          <w:rFonts w:ascii="Times New Roman" w:hAnsi="Times New Roman" w:cs="Times New Roman"/>
          <w:color w:val="000000"/>
          <w:sz w:val="24"/>
          <w:szCs w:val="24"/>
        </w:rPr>
        <w:t xml:space="preserve"> unor </w:t>
      </w:r>
      <w:r w:rsidRPr="00061C60">
        <w:rPr>
          <w:rFonts w:ascii="Times New Roman" w:hAnsi="Times New Roman" w:cs="Times New Roman"/>
          <w:color w:val="000000"/>
          <w:sz w:val="24"/>
          <w:szCs w:val="24"/>
        </w:rPr>
        <w:t>evenimente de natura sa conduca la imposibilitatea exploatarii bunului, va notifica de indata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acest fapt concedentului, in vederea luarii masurilor ce se impun pentru asigurarea continuitatii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exploatarii bunului.</w:t>
      </w:r>
    </w:p>
    <w:p w14:paraId="13CE1AB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VIII. INCETAREA CONTRACTULUI DE CONCESIUNE :</w:t>
      </w:r>
    </w:p>
    <w:p w14:paraId="64E32EC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7. Contractul de concesiune inceteaza in urmatoarele situatii :</w:t>
      </w:r>
    </w:p>
    <w:p w14:paraId="7A8560E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7.1 la expirarea duratei initiale stabilita in contractul de concesiune, daca partile nu convin,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 scris, prelungirea acestuia in conditiile prevazute de lege ;</w:t>
      </w:r>
    </w:p>
    <w:p w14:paraId="69E35FF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7.2 in cazul in care interesul naţional sau local o impune, prin denunţarea unilaterala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catre concedent;</w:t>
      </w:r>
    </w:p>
    <w:p w14:paraId="52E6B0FF" w14:textId="232693CB"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7.3 in cazul nerespectarii obligatiilor contractuale de catre concesionar, prin reziliere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catre concedent</w:t>
      </w:r>
      <w:r w:rsidR="0086644A">
        <w:rPr>
          <w:rFonts w:ascii="Times New Roman" w:hAnsi="Times New Roman" w:cs="Times New Roman"/>
          <w:color w:val="000000"/>
          <w:sz w:val="24"/>
          <w:szCs w:val="24"/>
        </w:rPr>
        <w:t>;</w:t>
      </w:r>
    </w:p>
    <w:p w14:paraId="77210E09"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7.4 in cazul nerespectarii obligatiilor contractuale de catre concedent, prin reziliere de catre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w:t>
      </w:r>
    </w:p>
    <w:p w14:paraId="4A24629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7.5 la disparitia, dintr-o cauza de forta majora, a bunului concesionat sau in cazul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imposibilitatii obiective a concesionarului de a-l exploata, prin renuntare, fara plata unei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despagubiri ;</w:t>
      </w:r>
    </w:p>
    <w:p w14:paraId="70E6DCF2" w14:textId="76A1732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IX.RADIEREA DIN CARTEA FUNCIARA A DREPTULUI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CONCESIUNE</w:t>
      </w:r>
      <w:r w:rsidR="00423842">
        <w:rPr>
          <w:rFonts w:ascii="Times New Roman" w:hAnsi="Times New Roman" w:cs="Times New Roman"/>
          <w:color w:val="000000"/>
          <w:sz w:val="24"/>
          <w:szCs w:val="24"/>
        </w:rPr>
        <w:t>:</w:t>
      </w:r>
      <w:r w:rsidRPr="00061C60">
        <w:rPr>
          <w:rFonts w:ascii="Times New Roman" w:hAnsi="Times New Roman" w:cs="Times New Roman"/>
          <w:color w:val="000000"/>
          <w:sz w:val="24"/>
          <w:szCs w:val="24"/>
        </w:rPr>
        <w:t xml:space="preserve"> </w:t>
      </w:r>
    </w:p>
    <w:p w14:paraId="63B7228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8 Radierea din cartea funciara a dreptului de concesiune se face astfel :</w:t>
      </w:r>
    </w:p>
    <w:p w14:paraId="03B57822" w14:textId="4292039D"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061C60">
        <w:rPr>
          <w:rFonts w:ascii="Times New Roman" w:hAnsi="Times New Roman" w:cs="Times New Roman"/>
          <w:color w:val="000000"/>
          <w:sz w:val="24"/>
          <w:szCs w:val="24"/>
        </w:rPr>
        <w:t>) In cazul incetarii contractului in situatia prevazuta la art. 7 pct. 7.2, radierea din cartea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funciara se efectueaza in baza actului de denuntare unilaterala sau in baza hotararii judecatoresti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definitive</w:t>
      </w:r>
      <w:r w:rsidR="00423842">
        <w:rPr>
          <w:rFonts w:ascii="Times New Roman" w:hAnsi="Times New Roman" w:cs="Times New Roman"/>
          <w:color w:val="000000"/>
          <w:sz w:val="24"/>
          <w:szCs w:val="24"/>
        </w:rPr>
        <w:t>;</w:t>
      </w:r>
    </w:p>
    <w:p w14:paraId="63CE5BF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061C60">
        <w:rPr>
          <w:rFonts w:ascii="Times New Roman" w:hAnsi="Times New Roman" w:cs="Times New Roman"/>
          <w:color w:val="000000"/>
          <w:sz w:val="24"/>
          <w:szCs w:val="24"/>
        </w:rPr>
        <w:t>) In cazul incetarii contractului in situatiile prevăzute la art. 7 pct. 7.3 si pct. 7.4,</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radierea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din cartea funciara se va face in baza declaratiei unilaterale de reziliere a concedentului sau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concesionarului ;</w:t>
      </w:r>
    </w:p>
    <w:p w14:paraId="7EAABB4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061C60">
        <w:rPr>
          <w:rFonts w:ascii="Times New Roman" w:hAnsi="Times New Roman" w:cs="Times New Roman"/>
          <w:color w:val="000000"/>
          <w:sz w:val="24"/>
          <w:szCs w:val="24"/>
        </w:rPr>
        <w:t>) In cazul incetarii contractului in situatia prevazuta la art. 7 pct. 7.5, radierea din cartea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funciara se va face in baza declaratiei unilaterale de renuntare la concesiune a concesionarului ;</w:t>
      </w:r>
    </w:p>
    <w:p w14:paraId="76DF03C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 REGIMUL BUNURILOR UTILIZATE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 IN DERULAREA CONCESIUNII</w:t>
      </w:r>
    </w:p>
    <w:p w14:paraId="64A1E97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9 La incetarea din orice cauza a contractului de concesiune, bunurile ce au fost</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utilizate de concesionar in derularea contractului, vor fi repartizate dupa cum urmeaza :</w:t>
      </w:r>
    </w:p>
    <w:p w14:paraId="3285C51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 bunuri de retur – terenul intravilan concesionat reintra in patrimoniul concedentului ;</w:t>
      </w:r>
    </w:p>
    <w:p w14:paraId="50E77EF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b) bunuri proprii – bunurile care au apartinut concesionarului si au fost utilizate de acesta</w:t>
      </w:r>
      <w:r>
        <w:rPr>
          <w:rFonts w:ascii="Times New Roman" w:hAnsi="Times New Roman" w:cs="Times New Roman"/>
          <w:color w:val="000000"/>
          <w:sz w:val="24"/>
          <w:szCs w:val="24"/>
        </w:rPr>
        <w:t xml:space="preserve"> pe durata concesiunii.</w:t>
      </w:r>
    </w:p>
    <w:p w14:paraId="5BFEA19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CLAUZE CONTRACTUALE REFERITOARE LA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IMPARTIR</w:t>
      </w:r>
      <w:r>
        <w:rPr>
          <w:rFonts w:ascii="Times New Roman" w:hAnsi="Times New Roman" w:cs="Times New Roman"/>
          <w:color w:val="000000"/>
          <w:sz w:val="24"/>
          <w:szCs w:val="24"/>
        </w:rPr>
        <w:t xml:space="preserve">EA </w:t>
      </w:r>
      <w:r w:rsidRPr="00061C60">
        <w:rPr>
          <w:rFonts w:ascii="Times New Roman" w:hAnsi="Times New Roman" w:cs="Times New Roman"/>
          <w:color w:val="000000"/>
          <w:sz w:val="24"/>
          <w:szCs w:val="24"/>
        </w:rPr>
        <w:t>RESPONSABILITATILOR DE MEDIU</w:t>
      </w:r>
    </w:p>
    <w:p w14:paraId="528B2D1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10 Responsabilitatea privind obtinerea si detinerea de avize, autorizatii si acorduri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mediu, conform legislatiei in vigoare, pentru activitatile ce fac obiectul prezentului contract, este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sarcina concesionarului, incepand cu data semnarii contractului de concesiune.</w:t>
      </w:r>
    </w:p>
    <w:p w14:paraId="404D035A"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XII. RASPUNDEREA CONTRACTUALA :</w:t>
      </w:r>
    </w:p>
    <w:p w14:paraId="6586582E"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Art.11. (1) </w:t>
      </w:r>
      <w:r w:rsidRPr="00061C60">
        <w:rPr>
          <w:rFonts w:ascii="Times New Roman" w:hAnsi="Times New Roman" w:cs="Times New Roman"/>
          <w:color w:val="000000"/>
          <w:sz w:val="24"/>
          <w:szCs w:val="24"/>
        </w:rPr>
        <w:t>Nerespectarea de catre partile contractante a obligatiilor cuprinse in contractul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 concesiune atrage raspunderea contractuala a partii in cul</w:t>
      </w:r>
      <w:r>
        <w:rPr>
          <w:rFonts w:ascii="Times New Roman" w:hAnsi="Times New Roman" w:cs="Times New Roman"/>
          <w:color w:val="000000"/>
          <w:sz w:val="24"/>
          <w:szCs w:val="24"/>
        </w:rPr>
        <w:t>pă.</w:t>
      </w:r>
    </w:p>
    <w:p w14:paraId="6DF1B74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61C60">
        <w:rPr>
          <w:rFonts w:ascii="Times New Roman" w:hAnsi="Times New Roman" w:cs="Times New Roman"/>
          <w:color w:val="000000"/>
          <w:sz w:val="24"/>
          <w:szCs w:val="24"/>
        </w:rPr>
        <w:t xml:space="preserve"> Forta majora apara de raspundere in conditiile legii</w:t>
      </w:r>
      <w:r>
        <w:rPr>
          <w:rFonts w:ascii="Times New Roman" w:hAnsi="Times New Roman" w:cs="Times New Roman"/>
          <w:color w:val="000000"/>
          <w:sz w:val="24"/>
          <w:szCs w:val="24"/>
        </w:rPr>
        <w:t>.</w:t>
      </w:r>
    </w:p>
    <w:p w14:paraId="6D11CF99"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XIII. LITIGII :</w:t>
      </w:r>
    </w:p>
    <w:p w14:paraId="5F561D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lastRenderedPageBreak/>
        <w:t>Art 12 (1) Pentru solutionarea eventualelor litigii ce pot apare in timpul derularii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contractului de concesiune, partile contractante pot stipula clauze compromisorii.</w:t>
      </w:r>
    </w:p>
    <w:p w14:paraId="05B6167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Pentru orice litigiu aparut in derularea contractului de concesiune, partile vor incerca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solutionarea amiabila a acestuia.</w:t>
      </w:r>
    </w:p>
    <w:p w14:paraId="35885C5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In caz de neintelegeri, competenta de solutionare a litigiului apartine tribunalului in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carei raza teritoriala este situat sediul concedentului, potrivit prevederilor Legii nr. 554/2004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contenciosului administrativ</w:t>
      </w:r>
    </w:p>
    <w:p w14:paraId="4B4C887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XIV.ALTE CLAUZE :</w:t>
      </w:r>
    </w:p>
    <w:p w14:paraId="521D3DC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13.1 In cazul in care oricare dintre prevederile prezentului contract devine din orice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motiv nula, inaplicabila sau ilegala partial sau total, nelegalitatea sau nevalabilitatea lor nu va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afecta nicio alta dispozitie a contractului, iar acesta va fi interpretat ca si cand astfel de dispozitii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nelegale sau nevalabile nu ar fi fost prevazute.</w:t>
      </w:r>
    </w:p>
    <w:p w14:paraId="46D74292"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13.2 Orice modificare a prezentului contract de concesiune se va face cu acordul ambelor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parti, in scris, prin act aditional, insusit sub semnatura si parafa.</w:t>
      </w:r>
    </w:p>
    <w:p w14:paraId="4B21C7F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13.3 In situatia in care, la termenul de incetare a concesiunii vor aparea alte reglementari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legale privind concesionarea terenurilor, de comun acord, partile contractante vor putea negocia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stabili alte conditii decat cele prevazute in prezentul contract.</w:t>
      </w:r>
    </w:p>
    <w:p w14:paraId="6A01EC6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XV.DEFINITII :</w:t>
      </w:r>
    </w:p>
    <w:p w14:paraId="66D828A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14 – 1 Prin forta majora in sensul prezentului contract de concesiune se intelege o</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imprejurare externa cu caracter exceptional, fara relatie cu lucrul care a provocat dauna sau cu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insusirile sale naturale, absolut invincibila si absolut imprevizibila.</w:t>
      </w:r>
    </w:p>
    <w:p w14:paraId="0D9C6FB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14.2 Prin caz fortuit se intelege acele imprejurari care au intervenit si au condus la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producerea prejudiciului si care nu implica vinovatia concesionarului, dar care nu intrunesc</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caracteristicile fortei majore.</w:t>
      </w:r>
    </w:p>
    <w:p w14:paraId="457608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XVI.DISPOZITII FINALE :</w:t>
      </w:r>
    </w:p>
    <w:p w14:paraId="5C304A72"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15. 1 Prezentul contract de concesiune se completeaza cu prevederile Codului civil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ale Codului administrativ.</w:t>
      </w:r>
    </w:p>
    <w:p w14:paraId="43A4E99B"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15.2 Prezentul contract de concesiune a fost incheiat in doua exemplare originale, din care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unul pentru fiecare parte, astazi ____________, data semnarii lui, la sediul unitatii administrativ</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teritoriale </w:t>
      </w:r>
      <w:r>
        <w:rPr>
          <w:rFonts w:ascii="Times New Roman" w:hAnsi="Times New Roman" w:cs="Times New Roman"/>
          <w:color w:val="000000"/>
          <w:sz w:val="24"/>
          <w:szCs w:val="24"/>
        </w:rPr>
        <w:t>Municipiul Arad</w:t>
      </w:r>
      <w:r w:rsidRPr="00061C60">
        <w:rPr>
          <w:rFonts w:ascii="Times New Roman" w:hAnsi="Times New Roman" w:cs="Times New Roman"/>
          <w:color w:val="000000"/>
          <w:sz w:val="24"/>
          <w:szCs w:val="24"/>
        </w:rPr>
        <w:t xml:space="preserve">, judetul </w:t>
      </w:r>
      <w:r>
        <w:rPr>
          <w:rFonts w:ascii="Times New Roman" w:hAnsi="Times New Roman" w:cs="Times New Roman"/>
          <w:color w:val="000000"/>
          <w:sz w:val="24"/>
          <w:szCs w:val="24"/>
        </w:rPr>
        <w:t>Arad</w:t>
      </w:r>
      <w:r w:rsidRPr="00061C60">
        <w:rPr>
          <w:rFonts w:ascii="Times New Roman" w:hAnsi="Times New Roman" w:cs="Times New Roman"/>
          <w:color w:val="000000"/>
          <w:sz w:val="24"/>
          <w:szCs w:val="24"/>
        </w:rPr>
        <w:t>.</w:t>
      </w:r>
    </w:p>
    <w:p w14:paraId="28A2B242"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049D4461"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2054EBC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74E5B6A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2B9E5AC6"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CONCEDENT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CONCESIONAR</w:t>
      </w:r>
    </w:p>
    <w:p w14:paraId="750D39DD"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MUNICIPIUL ARAD </w:t>
      </w:r>
    </w:p>
    <w:p w14:paraId="718976E5" w14:textId="72341747" w:rsidR="00BD1B40" w:rsidRDefault="00BD1B40" w:rsidP="008B1135">
      <w:pPr>
        <w:spacing w:after="0"/>
        <w:jc w:val="both"/>
        <w:rPr>
          <w:b/>
          <w:bCs/>
        </w:rPr>
      </w:pPr>
    </w:p>
    <w:p w14:paraId="536DE24C" w14:textId="42297429" w:rsidR="001259E8" w:rsidRDefault="001259E8" w:rsidP="008B1135">
      <w:pPr>
        <w:spacing w:after="0"/>
        <w:jc w:val="both"/>
        <w:rPr>
          <w:b/>
          <w:bCs/>
        </w:rPr>
      </w:pPr>
    </w:p>
    <w:p w14:paraId="308920B7" w14:textId="77777777" w:rsidR="001259E8" w:rsidRDefault="001259E8" w:rsidP="008B1135">
      <w:pPr>
        <w:spacing w:after="0"/>
        <w:jc w:val="both"/>
        <w:rPr>
          <w:b/>
          <w:bCs/>
        </w:rPr>
      </w:pPr>
    </w:p>
    <w:p w14:paraId="4C5C99F7" w14:textId="178B70ED" w:rsidR="001259E8" w:rsidRDefault="001259E8" w:rsidP="008B1135">
      <w:pPr>
        <w:spacing w:after="0"/>
        <w:jc w:val="both"/>
        <w:rPr>
          <w:b/>
          <w:bCs/>
        </w:rPr>
      </w:pPr>
    </w:p>
    <w:p w14:paraId="5B77DF8E" w14:textId="20C831EA" w:rsidR="001259E8" w:rsidRDefault="001259E8" w:rsidP="008B1135">
      <w:pPr>
        <w:spacing w:after="0"/>
        <w:jc w:val="both"/>
        <w:rPr>
          <w:b/>
          <w:bCs/>
        </w:rPr>
      </w:pPr>
    </w:p>
    <w:p w14:paraId="3B2FA3FE" w14:textId="2DB313C7" w:rsidR="001259E8" w:rsidRDefault="001259E8" w:rsidP="008B1135">
      <w:pPr>
        <w:spacing w:after="0"/>
        <w:jc w:val="both"/>
        <w:rPr>
          <w:b/>
          <w:bCs/>
        </w:rPr>
      </w:pPr>
    </w:p>
    <w:p w14:paraId="4A0A7E3A" w14:textId="0F99551C" w:rsidR="001259E8" w:rsidRDefault="001259E8" w:rsidP="008B1135">
      <w:pPr>
        <w:spacing w:after="0"/>
        <w:jc w:val="both"/>
        <w:rPr>
          <w:b/>
          <w:bCs/>
        </w:rPr>
      </w:pPr>
    </w:p>
    <w:p w14:paraId="0862C514" w14:textId="502F42B1" w:rsidR="001259E8" w:rsidRDefault="001259E8" w:rsidP="008B1135">
      <w:pPr>
        <w:spacing w:after="0"/>
        <w:jc w:val="both"/>
        <w:rPr>
          <w:b/>
          <w:bCs/>
        </w:rPr>
      </w:pPr>
    </w:p>
    <w:p w14:paraId="401E6382" w14:textId="68DC3895" w:rsidR="001259E8" w:rsidRDefault="001259E8" w:rsidP="008B1135">
      <w:pPr>
        <w:spacing w:after="0"/>
        <w:jc w:val="both"/>
        <w:rPr>
          <w:b/>
          <w:bCs/>
        </w:rPr>
      </w:pPr>
    </w:p>
    <w:p w14:paraId="63739B78" w14:textId="652047A6" w:rsidR="001259E8" w:rsidRDefault="001259E8" w:rsidP="008B1135">
      <w:pPr>
        <w:spacing w:after="0"/>
        <w:jc w:val="both"/>
        <w:rPr>
          <w:b/>
          <w:bCs/>
        </w:rPr>
      </w:pPr>
    </w:p>
    <w:p w14:paraId="22698B37" w14:textId="460E83A3" w:rsidR="001259E8" w:rsidRDefault="001259E8" w:rsidP="008B1135">
      <w:pPr>
        <w:spacing w:after="0"/>
        <w:jc w:val="both"/>
        <w:rPr>
          <w:b/>
          <w:bCs/>
        </w:rPr>
      </w:pPr>
    </w:p>
    <w:p w14:paraId="35DCE912" w14:textId="76E61DBE" w:rsidR="001259E8" w:rsidRDefault="001259E8" w:rsidP="008B1135">
      <w:pPr>
        <w:spacing w:after="0"/>
        <w:jc w:val="both"/>
        <w:rPr>
          <w:b/>
          <w:bCs/>
        </w:rPr>
      </w:pPr>
    </w:p>
    <w:p w14:paraId="751009CA" w14:textId="03548FAF" w:rsidR="001259E8" w:rsidRDefault="001259E8" w:rsidP="008B1135">
      <w:pPr>
        <w:spacing w:after="0"/>
        <w:jc w:val="both"/>
        <w:rPr>
          <w:b/>
          <w:bCs/>
        </w:rPr>
      </w:pPr>
    </w:p>
    <w:p w14:paraId="5E18E571" w14:textId="7C271B15" w:rsidR="001259E8" w:rsidRDefault="001259E8" w:rsidP="008B1135">
      <w:pPr>
        <w:spacing w:after="0"/>
        <w:jc w:val="both"/>
        <w:rPr>
          <w:b/>
          <w:bCs/>
        </w:rPr>
      </w:pPr>
    </w:p>
    <w:p w14:paraId="0346EF37" w14:textId="5353CAC0" w:rsidR="001259E8" w:rsidRDefault="001259E8" w:rsidP="008B1135">
      <w:pPr>
        <w:spacing w:after="0"/>
        <w:jc w:val="both"/>
        <w:rPr>
          <w:b/>
          <w:bCs/>
        </w:rPr>
      </w:pPr>
    </w:p>
    <w:p w14:paraId="50960350" w14:textId="260A038F" w:rsidR="001259E8" w:rsidRDefault="001259E8" w:rsidP="008B1135">
      <w:pPr>
        <w:spacing w:after="0"/>
        <w:jc w:val="both"/>
        <w:rPr>
          <w:b/>
          <w:bCs/>
        </w:rPr>
      </w:pPr>
    </w:p>
    <w:p w14:paraId="69374336" w14:textId="081A6CA6" w:rsidR="001259E8" w:rsidRDefault="001259E8" w:rsidP="008B1135">
      <w:pPr>
        <w:spacing w:after="0"/>
        <w:jc w:val="both"/>
        <w:rPr>
          <w:b/>
          <w:bCs/>
        </w:rPr>
      </w:pPr>
    </w:p>
    <w:p w14:paraId="78C6E3B5" w14:textId="011A9AEE" w:rsidR="001259E8" w:rsidRDefault="001259E8" w:rsidP="008B1135">
      <w:pPr>
        <w:spacing w:after="0"/>
        <w:jc w:val="both"/>
        <w:rPr>
          <w:b/>
          <w:bCs/>
        </w:rPr>
      </w:pPr>
    </w:p>
    <w:p w14:paraId="74B65FD2" w14:textId="1386E072" w:rsidR="001259E8" w:rsidRDefault="001259E8" w:rsidP="008B1135">
      <w:pPr>
        <w:spacing w:after="0"/>
        <w:jc w:val="both"/>
        <w:rPr>
          <w:b/>
          <w:bCs/>
        </w:rPr>
      </w:pPr>
    </w:p>
    <w:p w14:paraId="385D3CAC" w14:textId="6BED625B" w:rsidR="001259E8" w:rsidRDefault="001259E8" w:rsidP="008B1135">
      <w:pPr>
        <w:spacing w:after="0"/>
        <w:jc w:val="both"/>
        <w:rPr>
          <w:b/>
          <w:bCs/>
        </w:rPr>
      </w:pPr>
    </w:p>
    <w:p w14:paraId="0CE32F07" w14:textId="028FDDAA" w:rsidR="001259E8" w:rsidRDefault="001259E8" w:rsidP="008B1135">
      <w:pPr>
        <w:spacing w:after="0"/>
        <w:jc w:val="both"/>
        <w:rPr>
          <w:b/>
          <w:bCs/>
        </w:rPr>
      </w:pPr>
    </w:p>
    <w:p w14:paraId="757843B9" w14:textId="0130DA90" w:rsidR="001259E8" w:rsidRDefault="001259E8" w:rsidP="008B1135">
      <w:pPr>
        <w:spacing w:after="0"/>
        <w:jc w:val="both"/>
        <w:rPr>
          <w:b/>
          <w:bCs/>
        </w:rPr>
      </w:pPr>
    </w:p>
    <w:p w14:paraId="7DBB3335" w14:textId="11A8620E" w:rsidR="001259E8" w:rsidRDefault="001259E8" w:rsidP="008B1135">
      <w:pPr>
        <w:spacing w:after="0"/>
        <w:jc w:val="both"/>
        <w:rPr>
          <w:b/>
          <w:bCs/>
        </w:rPr>
      </w:pPr>
    </w:p>
    <w:p w14:paraId="7BFBE56E" w14:textId="77777777" w:rsidR="00455A29" w:rsidRDefault="00455A29" w:rsidP="008B1135">
      <w:pPr>
        <w:spacing w:after="0"/>
        <w:jc w:val="both"/>
        <w:rPr>
          <w:b/>
          <w:bCs/>
        </w:rPr>
      </w:pPr>
    </w:p>
    <w:p w14:paraId="7E31B6CC" w14:textId="77777777" w:rsidR="00455A29" w:rsidRDefault="00455A29" w:rsidP="008B1135">
      <w:pPr>
        <w:spacing w:after="0"/>
        <w:jc w:val="both"/>
        <w:rPr>
          <w:b/>
          <w:bCs/>
        </w:rPr>
      </w:pPr>
    </w:p>
    <w:p w14:paraId="0149FE0E" w14:textId="77777777" w:rsidR="00455A29" w:rsidRDefault="00455A29" w:rsidP="008B1135">
      <w:pPr>
        <w:spacing w:after="0"/>
        <w:jc w:val="both"/>
        <w:rPr>
          <w:b/>
          <w:bCs/>
        </w:rPr>
      </w:pPr>
    </w:p>
    <w:p w14:paraId="5F07523C" w14:textId="77777777" w:rsidR="001259E8" w:rsidRPr="005154EC" w:rsidRDefault="001259E8" w:rsidP="001259E8">
      <w:pPr>
        <w:spacing w:after="0" w:line="240" w:lineRule="auto"/>
        <w:rPr>
          <w:rFonts w:ascii="Times New Roman" w:hAnsi="Times New Roman"/>
          <w:b/>
          <w:sz w:val="24"/>
          <w:szCs w:val="24"/>
          <w:lang w:val="fr-FR"/>
        </w:rPr>
      </w:pPr>
      <w:r w:rsidRPr="005154EC">
        <w:rPr>
          <w:rFonts w:ascii="Times New Roman" w:hAnsi="Times New Roman"/>
          <w:b/>
          <w:sz w:val="24"/>
          <w:szCs w:val="24"/>
          <w:lang w:val="fr-FR"/>
        </w:rPr>
        <w:t>PRIMĂRIA MUNICIPIULUI ARAD</w:t>
      </w:r>
    </w:p>
    <w:p w14:paraId="36EAAC0D" w14:textId="77777777" w:rsidR="001259E8" w:rsidRPr="005154EC" w:rsidRDefault="001259E8" w:rsidP="001259E8">
      <w:pPr>
        <w:spacing w:after="0" w:line="240" w:lineRule="auto"/>
        <w:rPr>
          <w:rFonts w:ascii="Times New Roman" w:hAnsi="Times New Roman"/>
          <w:b/>
          <w:sz w:val="24"/>
          <w:szCs w:val="24"/>
        </w:rPr>
      </w:pPr>
      <w:r w:rsidRPr="005154EC">
        <w:rPr>
          <w:rFonts w:ascii="Times New Roman" w:hAnsi="Times New Roman"/>
          <w:b/>
          <w:sz w:val="24"/>
          <w:szCs w:val="24"/>
        </w:rPr>
        <w:t>DIRECŢIA PATRIMONIU</w:t>
      </w:r>
    </w:p>
    <w:p w14:paraId="63D749E9" w14:textId="77746A77" w:rsidR="001259E8" w:rsidRPr="005154EC" w:rsidRDefault="008F12AA" w:rsidP="001259E8">
      <w:pPr>
        <w:spacing w:after="0" w:line="240" w:lineRule="auto"/>
        <w:rPr>
          <w:rFonts w:ascii="Times New Roman" w:hAnsi="Times New Roman"/>
          <w:b/>
          <w:sz w:val="24"/>
          <w:szCs w:val="24"/>
        </w:rPr>
      </w:pPr>
      <w:r>
        <w:rPr>
          <w:rFonts w:ascii="Times New Roman" w:hAnsi="Times New Roman"/>
          <w:b/>
          <w:sz w:val="24"/>
          <w:szCs w:val="24"/>
        </w:rPr>
        <w:t>Serviciul</w:t>
      </w:r>
      <w:r w:rsidR="001259E8">
        <w:rPr>
          <w:rFonts w:ascii="Times New Roman" w:hAnsi="Times New Roman"/>
          <w:b/>
          <w:sz w:val="24"/>
          <w:szCs w:val="24"/>
        </w:rPr>
        <w:t xml:space="preserve"> </w:t>
      </w:r>
      <w:r w:rsidR="001259E8" w:rsidRPr="005154EC">
        <w:rPr>
          <w:rFonts w:ascii="Times New Roman" w:hAnsi="Times New Roman"/>
          <w:b/>
          <w:sz w:val="24"/>
          <w:szCs w:val="24"/>
        </w:rPr>
        <w:t>Evidență și Administrare Domeniul Privat</w:t>
      </w:r>
    </w:p>
    <w:p w14:paraId="553B4BA8" w14:textId="77777777" w:rsidR="001259E8" w:rsidRPr="005154EC" w:rsidRDefault="001259E8" w:rsidP="001259E8">
      <w:pPr>
        <w:spacing w:after="0" w:line="240" w:lineRule="auto"/>
        <w:rPr>
          <w:rFonts w:ascii="Times New Roman" w:hAnsi="Times New Roman"/>
          <w:b/>
          <w:sz w:val="24"/>
          <w:szCs w:val="24"/>
        </w:rPr>
      </w:pPr>
    </w:p>
    <w:p w14:paraId="5ED247F7" w14:textId="77777777" w:rsidR="001259E8" w:rsidRPr="005154EC" w:rsidRDefault="001259E8" w:rsidP="001259E8">
      <w:pPr>
        <w:spacing w:after="0" w:line="240" w:lineRule="auto"/>
        <w:rPr>
          <w:rFonts w:ascii="Times New Roman" w:hAnsi="Times New Roman"/>
          <w:b/>
          <w:sz w:val="24"/>
          <w:szCs w:val="24"/>
        </w:rPr>
      </w:pPr>
    </w:p>
    <w:p w14:paraId="441FCA10" w14:textId="77777777" w:rsidR="001259E8" w:rsidRPr="005154EC" w:rsidRDefault="001259E8" w:rsidP="001259E8">
      <w:pPr>
        <w:spacing w:after="0" w:line="240" w:lineRule="auto"/>
        <w:rPr>
          <w:rFonts w:ascii="Times New Roman" w:hAnsi="Times New Roman"/>
          <w:sz w:val="24"/>
          <w:szCs w:val="24"/>
          <w:lang w:val="en-AU" w:eastAsia="ro-RO"/>
        </w:rPr>
      </w:pPr>
    </w:p>
    <w:p w14:paraId="1297A0E8" w14:textId="77777777" w:rsidR="001259E8" w:rsidRPr="005154EC" w:rsidRDefault="001259E8" w:rsidP="001259E8">
      <w:pPr>
        <w:spacing w:after="0" w:line="240" w:lineRule="auto"/>
        <w:rPr>
          <w:rFonts w:ascii="Times New Roman" w:hAnsi="Times New Roman"/>
          <w:sz w:val="24"/>
          <w:szCs w:val="24"/>
          <w:lang w:val="en-AU" w:eastAsia="ro-RO"/>
        </w:rPr>
      </w:pPr>
    </w:p>
    <w:p w14:paraId="5E0496A2" w14:textId="77777777" w:rsidR="001259E8" w:rsidRPr="005154EC" w:rsidRDefault="001259E8" w:rsidP="001259E8">
      <w:pPr>
        <w:spacing w:after="0" w:line="240" w:lineRule="auto"/>
        <w:jc w:val="center"/>
        <w:rPr>
          <w:rFonts w:ascii="Times New Roman" w:hAnsi="Times New Roman"/>
          <w:b/>
          <w:bCs/>
          <w:sz w:val="24"/>
          <w:szCs w:val="24"/>
          <w:lang w:val="en-AU" w:eastAsia="ro-RO"/>
        </w:rPr>
      </w:pPr>
      <w:r w:rsidRPr="005154EC">
        <w:rPr>
          <w:rFonts w:ascii="Times New Roman" w:hAnsi="Times New Roman"/>
          <w:b/>
          <w:bCs/>
          <w:sz w:val="24"/>
          <w:szCs w:val="24"/>
          <w:lang w:val="en-AU" w:eastAsia="ro-RO"/>
        </w:rPr>
        <w:t>P R O C E S – V E R B A L</w:t>
      </w:r>
    </w:p>
    <w:p w14:paraId="7113A116" w14:textId="77777777" w:rsidR="001259E8" w:rsidRPr="005154EC" w:rsidRDefault="001259E8" w:rsidP="001259E8">
      <w:pPr>
        <w:snapToGrid w:val="0"/>
        <w:spacing w:after="0" w:line="240" w:lineRule="auto"/>
        <w:jc w:val="center"/>
        <w:rPr>
          <w:rFonts w:ascii="Times New Roman" w:eastAsia="Times New Roman" w:hAnsi="Times New Roman"/>
          <w:b/>
          <w:sz w:val="24"/>
          <w:szCs w:val="24"/>
          <w:lang w:val="en-AU"/>
        </w:rPr>
      </w:pPr>
      <w:r w:rsidRPr="005154EC">
        <w:rPr>
          <w:rFonts w:ascii="Times New Roman" w:eastAsia="Times New Roman" w:hAnsi="Times New Roman"/>
          <w:b/>
          <w:sz w:val="24"/>
          <w:szCs w:val="24"/>
          <w:lang w:val="en-AU"/>
        </w:rPr>
        <w:t xml:space="preserve">de predare – primire al </w:t>
      </w:r>
      <w:r>
        <w:rPr>
          <w:rFonts w:ascii="Times New Roman" w:eastAsia="Times New Roman" w:hAnsi="Times New Roman"/>
          <w:b/>
          <w:sz w:val="24"/>
          <w:szCs w:val="24"/>
          <w:lang w:val="en-AU"/>
        </w:rPr>
        <w:t>terenului</w:t>
      </w:r>
    </w:p>
    <w:p w14:paraId="1917B9D6" w14:textId="445CA9DF" w:rsidR="001259E8" w:rsidRDefault="001259E8" w:rsidP="001259E8">
      <w:pPr>
        <w:snapToGrid w:val="0"/>
        <w:spacing w:after="0" w:line="240" w:lineRule="auto"/>
        <w:jc w:val="center"/>
        <w:rPr>
          <w:rFonts w:ascii="Times New Roman" w:eastAsia="Times New Roman" w:hAnsi="Times New Roman"/>
          <w:b/>
          <w:sz w:val="24"/>
          <w:szCs w:val="24"/>
        </w:rPr>
      </w:pPr>
      <w:r w:rsidRPr="005154EC">
        <w:rPr>
          <w:rFonts w:ascii="Times New Roman" w:eastAsia="Times New Roman" w:hAnsi="Times New Roman"/>
          <w:b/>
          <w:sz w:val="24"/>
          <w:szCs w:val="24"/>
          <w:lang w:val="en-AU"/>
        </w:rPr>
        <w:t xml:space="preserve">situat în </w:t>
      </w:r>
      <w:r w:rsidRPr="00996103">
        <w:rPr>
          <w:rFonts w:ascii="Times New Roman" w:eastAsia="Times New Roman" w:hAnsi="Times New Roman"/>
          <w:b/>
          <w:sz w:val="24"/>
          <w:szCs w:val="24"/>
          <w:lang w:val="en-US"/>
        </w:rPr>
        <w:t>Arad</w:t>
      </w:r>
      <w:r w:rsidR="00F71717">
        <w:rPr>
          <w:rFonts w:ascii="Times New Roman" w:eastAsia="Times New Roman" w:hAnsi="Times New Roman"/>
          <w:b/>
          <w:sz w:val="24"/>
          <w:szCs w:val="24"/>
          <w:lang w:val="en-US"/>
        </w:rPr>
        <w:t xml:space="preserve">, str. </w:t>
      </w:r>
      <w:r w:rsidR="006D105F">
        <w:rPr>
          <w:rFonts w:ascii="Times New Roman" w:eastAsia="Times New Roman" w:hAnsi="Times New Roman"/>
          <w:b/>
          <w:sz w:val="24"/>
          <w:szCs w:val="24"/>
          <w:lang w:val="en-US"/>
        </w:rPr>
        <w:t>Stan Dragu</w:t>
      </w:r>
      <w:r w:rsidRPr="00996103">
        <w:rPr>
          <w:rFonts w:ascii="Times New Roman" w:eastAsia="Times New Roman" w:hAnsi="Times New Roman"/>
          <w:b/>
          <w:sz w:val="24"/>
          <w:szCs w:val="24"/>
          <w:lang w:val="en-US"/>
        </w:rPr>
        <w:t>,</w:t>
      </w:r>
      <w:r w:rsidR="00F71717">
        <w:rPr>
          <w:rFonts w:ascii="Times New Roman" w:eastAsia="Times New Roman" w:hAnsi="Times New Roman"/>
          <w:b/>
          <w:sz w:val="24"/>
          <w:szCs w:val="24"/>
          <w:lang w:val="en-US"/>
        </w:rPr>
        <w:t xml:space="preserve"> nr. </w:t>
      </w:r>
      <w:r w:rsidR="006D105F">
        <w:rPr>
          <w:rFonts w:ascii="Times New Roman" w:eastAsia="Times New Roman" w:hAnsi="Times New Roman"/>
          <w:b/>
          <w:sz w:val="24"/>
          <w:szCs w:val="24"/>
          <w:lang w:val="en-US"/>
        </w:rPr>
        <w:t>78</w:t>
      </w:r>
      <w:r w:rsidRPr="00996103">
        <w:rPr>
          <w:rFonts w:ascii="Times New Roman" w:eastAsia="Times New Roman" w:hAnsi="Times New Roman"/>
          <w:b/>
          <w:sz w:val="24"/>
          <w:szCs w:val="24"/>
          <w:lang w:val="en-US"/>
        </w:rPr>
        <w:t xml:space="preserve"> </w:t>
      </w:r>
    </w:p>
    <w:p w14:paraId="3E410F7F" w14:textId="610DB85B" w:rsidR="001259E8" w:rsidRPr="005154EC" w:rsidRDefault="001259E8" w:rsidP="001259E8">
      <w:pPr>
        <w:snapToGrid w:val="0"/>
        <w:spacing w:after="0" w:line="240" w:lineRule="auto"/>
        <w:jc w:val="center"/>
        <w:rPr>
          <w:rFonts w:ascii="Times New Roman" w:eastAsia="Times New Roman" w:hAnsi="Times New Roman"/>
          <w:b/>
          <w:sz w:val="24"/>
          <w:szCs w:val="24"/>
        </w:rPr>
      </w:pPr>
      <w:r w:rsidRPr="00996103">
        <w:rPr>
          <w:rFonts w:ascii="Times New Roman" w:eastAsia="Times New Roman" w:hAnsi="Times New Roman"/>
          <w:b/>
          <w:sz w:val="24"/>
          <w:szCs w:val="24"/>
          <w:lang w:val="en-US"/>
        </w:rPr>
        <w:t xml:space="preserve">înscris în C.F. nr. </w:t>
      </w:r>
      <w:r w:rsidR="006D105F">
        <w:rPr>
          <w:rFonts w:ascii="Times New Roman" w:eastAsia="Times New Roman" w:hAnsi="Times New Roman"/>
          <w:b/>
          <w:sz w:val="24"/>
          <w:szCs w:val="24"/>
          <w:lang w:val="en-US"/>
        </w:rPr>
        <w:t>347702</w:t>
      </w:r>
      <w:r w:rsidRPr="00996103">
        <w:rPr>
          <w:rFonts w:ascii="Times New Roman" w:eastAsia="Times New Roman" w:hAnsi="Times New Roman"/>
          <w:b/>
          <w:sz w:val="24"/>
          <w:szCs w:val="24"/>
          <w:lang w:val="en-US"/>
        </w:rPr>
        <w:t xml:space="preserve"> Arad</w:t>
      </w:r>
      <w:r w:rsidRPr="00161C02">
        <w:rPr>
          <w:rFonts w:ascii="Times New Roman" w:eastAsia="Times New Roman" w:hAnsi="Times New Roman"/>
          <w:b/>
          <w:sz w:val="24"/>
          <w:szCs w:val="24"/>
        </w:rPr>
        <w:t>,</w:t>
      </w:r>
    </w:p>
    <w:p w14:paraId="60FC6349" w14:textId="3529A4AA" w:rsidR="001259E8" w:rsidRPr="005154EC" w:rsidRDefault="001259E8" w:rsidP="001259E8">
      <w:pPr>
        <w:snapToGrid w:val="0"/>
        <w:spacing w:after="0" w:line="240" w:lineRule="auto"/>
        <w:jc w:val="center"/>
        <w:rPr>
          <w:rFonts w:ascii="Times New Roman" w:eastAsia="Times New Roman" w:hAnsi="Times New Roman"/>
          <w:b/>
          <w:sz w:val="24"/>
          <w:szCs w:val="24"/>
        </w:rPr>
      </w:pPr>
      <w:r w:rsidRPr="005154EC">
        <w:rPr>
          <w:rFonts w:ascii="Times New Roman" w:eastAsia="Times New Roman" w:hAnsi="Times New Roman"/>
          <w:b/>
          <w:sz w:val="24"/>
          <w:szCs w:val="24"/>
          <w:lang w:val="en-AU"/>
        </w:rPr>
        <w:t>încheiat azi</w:t>
      </w:r>
      <w:r w:rsidR="00022CED">
        <w:rPr>
          <w:rFonts w:ascii="Times New Roman" w:eastAsia="Times New Roman" w:hAnsi="Times New Roman"/>
          <w:b/>
          <w:sz w:val="24"/>
          <w:szCs w:val="24"/>
        </w:rPr>
        <w:t xml:space="preserve"> </w:t>
      </w:r>
      <w:r w:rsidRPr="005154EC">
        <w:rPr>
          <w:rFonts w:ascii="Times New Roman" w:eastAsia="Times New Roman" w:hAnsi="Times New Roman"/>
          <w:b/>
          <w:sz w:val="24"/>
          <w:szCs w:val="24"/>
          <w:lang w:val="en-AU"/>
        </w:rPr>
        <w:t>.</w:t>
      </w:r>
      <w:r w:rsidRPr="005154EC">
        <w:rPr>
          <w:rFonts w:ascii="Times New Roman" w:eastAsia="Times New Roman" w:hAnsi="Times New Roman"/>
          <w:b/>
          <w:sz w:val="24"/>
          <w:szCs w:val="24"/>
        </w:rPr>
        <w:t>_</w:t>
      </w:r>
      <w:r w:rsidR="00022CED">
        <w:rPr>
          <w:rFonts w:ascii="Times New Roman" w:eastAsia="Times New Roman" w:hAnsi="Times New Roman"/>
          <w:b/>
          <w:sz w:val="24"/>
          <w:szCs w:val="24"/>
        </w:rPr>
        <w:t xml:space="preserve">  </w:t>
      </w:r>
      <w:r w:rsidRPr="005154EC">
        <w:rPr>
          <w:rFonts w:ascii="Times New Roman" w:eastAsia="Times New Roman" w:hAnsi="Times New Roman"/>
          <w:b/>
          <w:sz w:val="24"/>
          <w:szCs w:val="24"/>
        </w:rPr>
        <w:t>_.</w:t>
      </w:r>
      <w:r w:rsidR="00022CED">
        <w:rPr>
          <w:rFonts w:ascii="Times New Roman" w:eastAsia="Times New Roman" w:hAnsi="Times New Roman"/>
          <w:b/>
          <w:sz w:val="24"/>
          <w:szCs w:val="24"/>
        </w:rPr>
        <w:t xml:space="preserve"> </w:t>
      </w:r>
      <w:r>
        <w:rPr>
          <w:rFonts w:ascii="Times New Roman" w:eastAsia="Times New Roman" w:hAnsi="Times New Roman"/>
          <w:b/>
          <w:sz w:val="24"/>
          <w:szCs w:val="24"/>
        </w:rPr>
        <w:t>202</w:t>
      </w:r>
      <w:r w:rsidR="00F71717">
        <w:rPr>
          <w:rFonts w:ascii="Times New Roman" w:eastAsia="Times New Roman" w:hAnsi="Times New Roman"/>
          <w:b/>
          <w:sz w:val="24"/>
          <w:szCs w:val="24"/>
        </w:rPr>
        <w:t>5</w:t>
      </w:r>
    </w:p>
    <w:p w14:paraId="4D79D3CA" w14:textId="77777777" w:rsidR="001259E8" w:rsidRPr="005154EC" w:rsidRDefault="001259E8" w:rsidP="001259E8">
      <w:pPr>
        <w:spacing w:after="0" w:line="240" w:lineRule="auto"/>
        <w:rPr>
          <w:rFonts w:ascii="Times New Roman" w:hAnsi="Times New Roman"/>
          <w:sz w:val="24"/>
          <w:szCs w:val="24"/>
          <w:lang w:val="en-AU" w:eastAsia="ro-RO"/>
        </w:rPr>
      </w:pPr>
    </w:p>
    <w:p w14:paraId="55BED847" w14:textId="77777777" w:rsidR="001259E8" w:rsidRPr="005154EC" w:rsidRDefault="001259E8" w:rsidP="001259E8">
      <w:pPr>
        <w:spacing w:after="0" w:line="240" w:lineRule="auto"/>
        <w:rPr>
          <w:rFonts w:ascii="Times New Roman" w:hAnsi="Times New Roman"/>
          <w:sz w:val="24"/>
          <w:szCs w:val="24"/>
          <w:lang w:val="en-AU" w:eastAsia="ro-RO"/>
        </w:rPr>
      </w:pPr>
    </w:p>
    <w:p w14:paraId="157C0B37" w14:textId="7C7C9764" w:rsidR="001259E8" w:rsidRPr="005154EC" w:rsidRDefault="001259E8" w:rsidP="001259E8">
      <w:pPr>
        <w:spacing w:after="0" w:line="360" w:lineRule="auto"/>
        <w:jc w:val="both"/>
        <w:rPr>
          <w:rFonts w:ascii="Times New Roman" w:hAnsi="Times New Roman"/>
          <w:sz w:val="24"/>
          <w:szCs w:val="24"/>
          <w:lang w:val="en-AU" w:eastAsia="ro-RO"/>
        </w:rPr>
      </w:pPr>
      <w:r w:rsidRPr="005154EC">
        <w:rPr>
          <w:rFonts w:ascii="Times New Roman" w:hAnsi="Times New Roman"/>
          <w:sz w:val="24"/>
          <w:szCs w:val="24"/>
          <w:lang w:val="en-AU" w:eastAsia="ro-RO"/>
        </w:rPr>
        <w:tab/>
      </w:r>
      <w:r w:rsidRPr="005154EC">
        <w:rPr>
          <w:rFonts w:ascii="Times New Roman" w:hAnsi="Times New Roman"/>
          <w:sz w:val="24"/>
          <w:szCs w:val="24"/>
          <w:lang w:val="en-AU" w:eastAsia="ro-RO"/>
        </w:rPr>
        <w:tab/>
        <w:t xml:space="preserve">Direcţia Patrimoniu, prin </w:t>
      </w:r>
      <w:r>
        <w:rPr>
          <w:rFonts w:ascii="Times New Roman" w:hAnsi="Times New Roman"/>
          <w:sz w:val="24"/>
          <w:szCs w:val="24"/>
          <w:lang w:val="en-AU" w:eastAsia="ro-RO"/>
        </w:rPr>
        <w:t>Biroul</w:t>
      </w:r>
      <w:r w:rsidRPr="005154EC">
        <w:rPr>
          <w:rFonts w:ascii="Times New Roman" w:hAnsi="Times New Roman"/>
          <w:sz w:val="24"/>
          <w:szCs w:val="24"/>
          <w:lang w:val="en-AU" w:eastAsia="ro-RO"/>
        </w:rPr>
        <w:t xml:space="preserve"> Evidență și Administrare Domeniul Privat, având în vedere</w:t>
      </w:r>
      <w:r>
        <w:rPr>
          <w:rFonts w:ascii="Times New Roman" w:hAnsi="Times New Roman"/>
          <w:sz w:val="24"/>
          <w:szCs w:val="24"/>
          <w:lang w:val="en-AU" w:eastAsia="ro-RO"/>
        </w:rPr>
        <w:t xml:space="preserve"> </w:t>
      </w:r>
      <w:r w:rsidRPr="00161C02">
        <w:rPr>
          <w:rFonts w:ascii="Times New Roman" w:hAnsi="Times New Roman"/>
          <w:sz w:val="24"/>
          <w:szCs w:val="24"/>
          <w:lang w:val="en-AU" w:eastAsia="ro-RO"/>
        </w:rPr>
        <w:t xml:space="preserve">contractul de </w:t>
      </w:r>
      <w:r>
        <w:rPr>
          <w:rFonts w:ascii="Times New Roman" w:hAnsi="Times New Roman"/>
          <w:sz w:val="24"/>
          <w:szCs w:val="24"/>
          <w:lang w:val="en-AU" w:eastAsia="ro-RO"/>
        </w:rPr>
        <w:t xml:space="preserve">concesiune nr.______ </w:t>
      </w:r>
      <w:r w:rsidRPr="00161C02">
        <w:rPr>
          <w:rFonts w:ascii="Times New Roman" w:hAnsi="Times New Roman"/>
          <w:sz w:val="24"/>
          <w:szCs w:val="24"/>
          <w:lang w:val="en-AU" w:eastAsia="ro-RO"/>
        </w:rPr>
        <w:t>din data de</w:t>
      </w:r>
      <w:r>
        <w:rPr>
          <w:rFonts w:ascii="Times New Roman" w:hAnsi="Times New Roman"/>
          <w:sz w:val="24"/>
          <w:szCs w:val="24"/>
          <w:lang w:val="en-AU" w:eastAsia="ro-RO"/>
        </w:rPr>
        <w:t xml:space="preserve"> __________</w:t>
      </w:r>
      <w:r w:rsidRPr="00161C02">
        <w:rPr>
          <w:rFonts w:ascii="Times New Roman" w:hAnsi="Times New Roman"/>
          <w:sz w:val="24"/>
          <w:szCs w:val="24"/>
          <w:lang w:val="en-AU" w:eastAsia="ro-RO"/>
        </w:rPr>
        <w:t>.202</w:t>
      </w:r>
      <w:r w:rsidR="009E3EBB">
        <w:rPr>
          <w:rFonts w:ascii="Times New Roman" w:hAnsi="Times New Roman"/>
          <w:sz w:val="24"/>
          <w:szCs w:val="24"/>
          <w:lang w:val="en-AU" w:eastAsia="ro-RO"/>
        </w:rPr>
        <w:t>5</w:t>
      </w:r>
      <w:r w:rsidRPr="00161C02">
        <w:rPr>
          <w:rFonts w:ascii="Times New Roman" w:hAnsi="Times New Roman"/>
          <w:sz w:val="24"/>
          <w:szCs w:val="24"/>
          <w:lang w:val="en-AU" w:eastAsia="ro-RO"/>
        </w:rPr>
        <w:t xml:space="preserve"> </w:t>
      </w:r>
      <w:r w:rsidRPr="005154EC">
        <w:rPr>
          <w:rFonts w:ascii="Times New Roman" w:hAnsi="Times New Roman"/>
          <w:sz w:val="24"/>
          <w:szCs w:val="24"/>
          <w:lang w:val="en-AU" w:eastAsia="ro-RO"/>
        </w:rPr>
        <w:t xml:space="preserve">a procedat la predarea </w:t>
      </w:r>
      <w:r w:rsidRPr="005154EC">
        <w:rPr>
          <w:rFonts w:ascii="Times New Roman" w:eastAsia="Times New Roman" w:hAnsi="Times New Roman"/>
          <w:sz w:val="24"/>
          <w:szCs w:val="24"/>
          <w:lang w:val="en-AU" w:eastAsia="ro-RO"/>
        </w:rPr>
        <w:t xml:space="preserve">imobilului </w:t>
      </w:r>
      <w:r>
        <w:rPr>
          <w:rFonts w:ascii="Times New Roman" w:hAnsi="Times New Roman"/>
          <w:snapToGrid w:val="0"/>
          <w:sz w:val="24"/>
          <w:szCs w:val="24"/>
          <w:lang w:val="en-AU" w:eastAsia="ro-RO"/>
        </w:rPr>
        <w:t xml:space="preserve">situat </w:t>
      </w:r>
      <w:r w:rsidRPr="004B15B6">
        <w:rPr>
          <w:rFonts w:ascii="Times New Roman" w:hAnsi="Times New Roman"/>
          <w:snapToGrid w:val="0"/>
          <w:sz w:val="24"/>
          <w:szCs w:val="24"/>
          <w:lang w:val="en-AU" w:eastAsia="ro-RO"/>
        </w:rPr>
        <w:t xml:space="preserve"> în Arad, </w:t>
      </w:r>
      <w:r w:rsidR="009E3EBB">
        <w:rPr>
          <w:rFonts w:ascii="Times New Roman" w:hAnsi="Times New Roman"/>
          <w:snapToGrid w:val="0"/>
          <w:sz w:val="24"/>
          <w:szCs w:val="24"/>
          <w:lang w:val="en-AU" w:eastAsia="ro-RO"/>
        </w:rPr>
        <w:t xml:space="preserve">str. </w:t>
      </w:r>
      <w:r w:rsidR="006D105F">
        <w:rPr>
          <w:rFonts w:ascii="Times New Roman" w:hAnsi="Times New Roman"/>
          <w:snapToGrid w:val="0"/>
          <w:sz w:val="24"/>
          <w:szCs w:val="24"/>
          <w:lang w:val="en-AU" w:eastAsia="ro-RO"/>
        </w:rPr>
        <w:t>Stan Dragu</w:t>
      </w:r>
      <w:r w:rsidRPr="004B15B6">
        <w:rPr>
          <w:rFonts w:ascii="Times New Roman" w:hAnsi="Times New Roman"/>
          <w:snapToGrid w:val="0"/>
          <w:sz w:val="24"/>
          <w:szCs w:val="24"/>
          <w:lang w:val="en-AU" w:eastAsia="ro-RO"/>
        </w:rPr>
        <w:t>,</w:t>
      </w:r>
      <w:r w:rsidR="009E3EBB">
        <w:rPr>
          <w:rFonts w:ascii="Times New Roman" w:hAnsi="Times New Roman"/>
          <w:snapToGrid w:val="0"/>
          <w:sz w:val="24"/>
          <w:szCs w:val="24"/>
          <w:lang w:val="en-AU" w:eastAsia="ro-RO"/>
        </w:rPr>
        <w:t xml:space="preserve"> nr. </w:t>
      </w:r>
      <w:r w:rsidR="006D105F">
        <w:rPr>
          <w:rFonts w:ascii="Times New Roman" w:hAnsi="Times New Roman"/>
          <w:snapToGrid w:val="0"/>
          <w:sz w:val="24"/>
          <w:szCs w:val="24"/>
          <w:lang w:val="en-AU" w:eastAsia="ro-RO"/>
        </w:rPr>
        <w:t>78</w:t>
      </w:r>
      <w:r w:rsidRPr="004B15B6">
        <w:rPr>
          <w:rFonts w:ascii="Times New Roman" w:hAnsi="Times New Roman"/>
          <w:snapToGrid w:val="0"/>
          <w:sz w:val="24"/>
          <w:szCs w:val="24"/>
          <w:lang w:val="en-AU" w:eastAsia="ro-RO"/>
        </w:rPr>
        <w:t xml:space="preserve"> înscris în C.F. nr. </w:t>
      </w:r>
      <w:r w:rsidR="006D105F">
        <w:rPr>
          <w:rFonts w:ascii="Times New Roman" w:hAnsi="Times New Roman"/>
          <w:snapToGrid w:val="0"/>
          <w:sz w:val="24"/>
          <w:szCs w:val="24"/>
          <w:lang w:val="en-AU" w:eastAsia="ro-RO"/>
        </w:rPr>
        <w:t>347702</w:t>
      </w:r>
      <w:r w:rsidRPr="004B15B6">
        <w:rPr>
          <w:rFonts w:ascii="Times New Roman" w:hAnsi="Times New Roman"/>
          <w:snapToGrid w:val="0"/>
          <w:sz w:val="24"/>
          <w:szCs w:val="24"/>
          <w:lang w:val="en-AU" w:eastAsia="ro-RO"/>
        </w:rPr>
        <w:t xml:space="preserve"> Arad,</w:t>
      </w:r>
      <w:r>
        <w:rPr>
          <w:rFonts w:ascii="Times New Roman" w:hAnsi="Times New Roman"/>
          <w:snapToGrid w:val="0"/>
          <w:sz w:val="24"/>
          <w:szCs w:val="24"/>
          <w:lang w:val="en-AU" w:eastAsia="ro-RO"/>
        </w:rPr>
        <w:t xml:space="preserve"> nr. cad. </w:t>
      </w:r>
      <w:r w:rsidR="006D105F">
        <w:rPr>
          <w:rFonts w:ascii="Times New Roman" w:hAnsi="Times New Roman"/>
          <w:snapToGrid w:val="0"/>
          <w:sz w:val="24"/>
          <w:szCs w:val="24"/>
          <w:lang w:val="en-AU" w:eastAsia="ro-RO"/>
        </w:rPr>
        <w:t>347702</w:t>
      </w:r>
      <w:r w:rsidRPr="004B15B6">
        <w:rPr>
          <w:rFonts w:ascii="Times New Roman" w:hAnsi="Times New Roman"/>
          <w:snapToGrid w:val="0"/>
          <w:sz w:val="24"/>
          <w:szCs w:val="24"/>
          <w:lang w:val="en-AU" w:eastAsia="ro-RO"/>
        </w:rPr>
        <w:t xml:space="preserve"> în suprafață de </w:t>
      </w:r>
      <w:r w:rsidR="006D105F">
        <w:rPr>
          <w:rFonts w:ascii="Times New Roman" w:hAnsi="Times New Roman"/>
          <w:snapToGrid w:val="0"/>
          <w:sz w:val="24"/>
          <w:szCs w:val="24"/>
          <w:lang w:val="en-AU" w:eastAsia="ro-RO"/>
        </w:rPr>
        <w:t>1.443</w:t>
      </w:r>
      <w:r w:rsidRPr="004B15B6">
        <w:rPr>
          <w:rFonts w:ascii="Times New Roman" w:hAnsi="Times New Roman"/>
          <w:snapToGrid w:val="0"/>
          <w:sz w:val="24"/>
          <w:szCs w:val="24"/>
          <w:lang w:val="en-AU" w:eastAsia="ro-RO"/>
        </w:rPr>
        <w:t xml:space="preserve"> mp</w:t>
      </w:r>
      <w:r w:rsidRPr="005154EC">
        <w:rPr>
          <w:rFonts w:ascii="Times New Roman" w:hAnsi="Times New Roman"/>
          <w:snapToGrid w:val="0"/>
          <w:sz w:val="24"/>
          <w:szCs w:val="24"/>
          <w:lang w:val="en-AU" w:eastAsia="ro-RO"/>
        </w:rPr>
        <w:t>, către</w:t>
      </w:r>
      <w:r w:rsidRPr="007E47B0">
        <w:t xml:space="preserve"> </w:t>
      </w:r>
      <w:r>
        <w:rPr>
          <w:rFonts w:ascii="Times New Roman" w:hAnsi="Times New Roman"/>
          <w:snapToGrid w:val="0"/>
          <w:sz w:val="24"/>
          <w:szCs w:val="24"/>
          <w:lang w:val="en-AU" w:eastAsia="ro-RO"/>
        </w:rPr>
        <w:t>______________</w:t>
      </w:r>
      <w:r w:rsidR="002D6082">
        <w:rPr>
          <w:rFonts w:ascii="Times New Roman" w:hAnsi="Times New Roman"/>
          <w:snapToGrid w:val="0"/>
          <w:sz w:val="24"/>
          <w:szCs w:val="24"/>
          <w:lang w:val="en-AU" w:eastAsia="ro-RO"/>
        </w:rPr>
        <w:t>__________________________</w:t>
      </w:r>
      <w:r>
        <w:rPr>
          <w:rFonts w:ascii="Times New Roman" w:hAnsi="Times New Roman"/>
          <w:snapToGrid w:val="0"/>
          <w:sz w:val="24"/>
          <w:szCs w:val="24"/>
          <w:lang w:val="en-AU" w:eastAsia="ro-RO"/>
        </w:rPr>
        <w:t>.</w:t>
      </w:r>
    </w:p>
    <w:p w14:paraId="52C6F447" w14:textId="7115104B" w:rsidR="001259E8" w:rsidRPr="005154EC" w:rsidRDefault="001259E8" w:rsidP="001259E8">
      <w:pPr>
        <w:spacing w:after="0" w:line="360" w:lineRule="auto"/>
        <w:jc w:val="both"/>
        <w:rPr>
          <w:rFonts w:ascii="Times New Roman" w:hAnsi="Times New Roman"/>
          <w:sz w:val="24"/>
          <w:szCs w:val="24"/>
          <w:lang w:val="en-AU" w:eastAsia="ro-RO"/>
        </w:rPr>
      </w:pPr>
      <w:r w:rsidRPr="005154EC">
        <w:rPr>
          <w:rFonts w:ascii="Times New Roman" w:hAnsi="Times New Roman"/>
          <w:sz w:val="24"/>
          <w:szCs w:val="24"/>
          <w:lang w:val="en-AU" w:eastAsia="ro-RO"/>
        </w:rPr>
        <w:t>__________________________________________________________________________________________________________________________________________________________</w:t>
      </w:r>
      <w:r w:rsidR="004258B6">
        <w:rPr>
          <w:rFonts w:ascii="Times New Roman" w:hAnsi="Times New Roman"/>
          <w:sz w:val="24"/>
          <w:szCs w:val="24"/>
          <w:lang w:val="en-AU" w:eastAsia="ro-RO"/>
        </w:rPr>
        <w:t>________</w:t>
      </w:r>
    </w:p>
    <w:p w14:paraId="35962395" w14:textId="77777777" w:rsidR="001259E8" w:rsidRPr="005154EC" w:rsidRDefault="001259E8" w:rsidP="001259E8">
      <w:pPr>
        <w:spacing w:after="0" w:line="240" w:lineRule="auto"/>
        <w:jc w:val="both"/>
        <w:rPr>
          <w:rFonts w:ascii="Times New Roman" w:eastAsia="Times New Roman" w:hAnsi="Times New Roman"/>
          <w:sz w:val="24"/>
          <w:szCs w:val="24"/>
          <w:lang w:val="en-AU" w:eastAsia="ro-RO"/>
        </w:rPr>
      </w:pPr>
    </w:p>
    <w:p w14:paraId="5BDFD229" w14:textId="77777777" w:rsidR="001259E8" w:rsidRPr="005154EC" w:rsidRDefault="001259E8" w:rsidP="001259E8">
      <w:pPr>
        <w:spacing w:after="0" w:line="240" w:lineRule="auto"/>
        <w:jc w:val="both"/>
        <w:rPr>
          <w:rFonts w:ascii="Times New Roman" w:eastAsia="Times New Roman" w:hAnsi="Times New Roman"/>
          <w:sz w:val="24"/>
          <w:szCs w:val="24"/>
          <w:lang w:val="en-AU" w:eastAsia="ro-RO"/>
        </w:rPr>
      </w:pPr>
    </w:p>
    <w:p w14:paraId="348E503A" w14:textId="77777777" w:rsidR="001259E8" w:rsidRDefault="001259E8" w:rsidP="001259E8">
      <w:pPr>
        <w:spacing w:after="0" w:line="240" w:lineRule="auto"/>
        <w:jc w:val="both"/>
        <w:rPr>
          <w:rFonts w:ascii="Times New Roman" w:eastAsia="Times New Roman" w:hAnsi="Times New Roman"/>
          <w:sz w:val="24"/>
          <w:szCs w:val="24"/>
          <w:lang w:val="en-AU" w:eastAsia="ro-RO"/>
        </w:rPr>
      </w:pPr>
    </w:p>
    <w:p w14:paraId="2A96ECE4" w14:textId="77777777" w:rsidR="002D6082" w:rsidRPr="005154EC" w:rsidRDefault="002D6082" w:rsidP="001259E8">
      <w:pPr>
        <w:spacing w:after="0" w:line="240" w:lineRule="auto"/>
        <w:jc w:val="both"/>
        <w:rPr>
          <w:rFonts w:ascii="Times New Roman" w:eastAsia="Times New Roman" w:hAnsi="Times New Roman"/>
          <w:sz w:val="24"/>
          <w:szCs w:val="24"/>
          <w:lang w:val="en-AU" w:eastAsia="ro-RO"/>
        </w:rPr>
      </w:pPr>
    </w:p>
    <w:p w14:paraId="52A89909" w14:textId="2636B2B8" w:rsidR="001259E8" w:rsidRPr="005154EC" w:rsidRDefault="001259E8" w:rsidP="001259E8">
      <w:pPr>
        <w:spacing w:after="0" w:line="240" w:lineRule="auto"/>
        <w:jc w:val="both"/>
        <w:rPr>
          <w:rFonts w:ascii="Times New Roman" w:eastAsia="Times New Roman" w:hAnsi="Times New Roman"/>
          <w:b/>
          <w:bCs/>
          <w:sz w:val="24"/>
          <w:szCs w:val="24"/>
          <w:lang w:val="en-AU" w:eastAsia="ro-RO"/>
        </w:rPr>
      </w:pPr>
      <w:r w:rsidRPr="005154EC">
        <w:rPr>
          <w:rFonts w:ascii="Times New Roman" w:eastAsia="Times New Roman" w:hAnsi="Times New Roman"/>
          <w:b/>
          <w:bCs/>
          <w:sz w:val="24"/>
          <w:szCs w:val="24"/>
          <w:lang w:val="en-AU" w:eastAsia="ro-RO"/>
        </w:rPr>
        <w:t xml:space="preserve">                        </w:t>
      </w:r>
      <w:r>
        <w:rPr>
          <w:rFonts w:ascii="Times New Roman" w:eastAsia="Times New Roman" w:hAnsi="Times New Roman"/>
          <w:b/>
          <w:bCs/>
          <w:sz w:val="24"/>
          <w:szCs w:val="24"/>
          <w:lang w:val="en-AU" w:eastAsia="ro-RO"/>
        </w:rPr>
        <w:t xml:space="preserve"> </w:t>
      </w:r>
      <w:r w:rsidR="004258B6">
        <w:rPr>
          <w:rFonts w:ascii="Times New Roman" w:eastAsia="Times New Roman" w:hAnsi="Times New Roman"/>
          <w:b/>
          <w:bCs/>
          <w:sz w:val="24"/>
          <w:szCs w:val="24"/>
          <w:lang w:val="en-AU" w:eastAsia="ro-RO"/>
        </w:rPr>
        <w:t xml:space="preserve">   </w:t>
      </w:r>
      <w:r>
        <w:rPr>
          <w:rFonts w:ascii="Times New Roman" w:eastAsia="Times New Roman" w:hAnsi="Times New Roman"/>
          <w:b/>
          <w:bCs/>
          <w:sz w:val="24"/>
          <w:szCs w:val="24"/>
          <w:lang w:val="en-AU" w:eastAsia="ro-RO"/>
        </w:rPr>
        <w:t>CONCEDENT</w:t>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t xml:space="preserve">                  </w:t>
      </w:r>
      <w:r>
        <w:rPr>
          <w:rFonts w:ascii="Times New Roman" w:eastAsia="Times New Roman" w:hAnsi="Times New Roman"/>
          <w:b/>
          <w:bCs/>
          <w:sz w:val="24"/>
          <w:szCs w:val="24"/>
          <w:lang w:val="en-AU" w:eastAsia="ro-RO"/>
        </w:rPr>
        <w:t>CONCESIONAR</w:t>
      </w:r>
    </w:p>
    <w:p w14:paraId="03C678D9" w14:textId="7016D46D" w:rsidR="001259E8" w:rsidRDefault="001259E8" w:rsidP="008B1135">
      <w:pPr>
        <w:spacing w:after="0"/>
        <w:jc w:val="both"/>
        <w:rPr>
          <w:b/>
          <w:bCs/>
        </w:rPr>
      </w:pPr>
    </w:p>
    <w:p w14:paraId="36E05142" w14:textId="569A2DF6" w:rsidR="001259E8" w:rsidRDefault="001259E8" w:rsidP="008B1135">
      <w:pPr>
        <w:spacing w:after="0"/>
        <w:jc w:val="both"/>
        <w:rPr>
          <w:b/>
          <w:bCs/>
        </w:rPr>
      </w:pPr>
    </w:p>
    <w:p w14:paraId="73E2202A" w14:textId="44F8D761" w:rsidR="001259E8" w:rsidRDefault="001259E8" w:rsidP="008B1135">
      <w:pPr>
        <w:spacing w:after="0"/>
        <w:jc w:val="both"/>
        <w:rPr>
          <w:b/>
          <w:bCs/>
        </w:rPr>
      </w:pPr>
    </w:p>
    <w:p w14:paraId="196B8247" w14:textId="4C718FB2" w:rsidR="001259E8" w:rsidRDefault="001259E8" w:rsidP="008B1135">
      <w:pPr>
        <w:spacing w:after="0"/>
        <w:jc w:val="both"/>
        <w:rPr>
          <w:b/>
          <w:bCs/>
        </w:rPr>
      </w:pPr>
    </w:p>
    <w:p w14:paraId="3BA27874" w14:textId="62F3DD58" w:rsidR="001259E8" w:rsidRDefault="001259E8" w:rsidP="008B1135">
      <w:pPr>
        <w:spacing w:after="0"/>
        <w:jc w:val="both"/>
        <w:rPr>
          <w:b/>
          <w:bCs/>
        </w:rPr>
      </w:pPr>
    </w:p>
    <w:p w14:paraId="407F65B1" w14:textId="726D0047" w:rsidR="001259E8" w:rsidRDefault="001259E8" w:rsidP="008B1135">
      <w:pPr>
        <w:spacing w:after="0"/>
        <w:jc w:val="both"/>
        <w:rPr>
          <w:b/>
          <w:bCs/>
        </w:rPr>
      </w:pPr>
    </w:p>
    <w:p w14:paraId="5AB0A0D9" w14:textId="451784D1" w:rsidR="001259E8" w:rsidRDefault="001259E8" w:rsidP="008B1135">
      <w:pPr>
        <w:spacing w:after="0"/>
        <w:jc w:val="both"/>
        <w:rPr>
          <w:b/>
          <w:bCs/>
        </w:rPr>
      </w:pPr>
    </w:p>
    <w:p w14:paraId="324F138D" w14:textId="1EADE8F5" w:rsidR="001259E8" w:rsidRDefault="001259E8" w:rsidP="008B1135">
      <w:pPr>
        <w:spacing w:after="0"/>
        <w:jc w:val="both"/>
        <w:rPr>
          <w:b/>
          <w:bCs/>
        </w:rPr>
      </w:pPr>
    </w:p>
    <w:p w14:paraId="10CEC597" w14:textId="677EE960" w:rsidR="001259E8" w:rsidRDefault="001259E8" w:rsidP="008B1135">
      <w:pPr>
        <w:spacing w:after="0"/>
        <w:jc w:val="both"/>
        <w:rPr>
          <w:b/>
          <w:bCs/>
        </w:rPr>
      </w:pPr>
    </w:p>
    <w:p w14:paraId="0ACBF892" w14:textId="4E0BB3B5" w:rsidR="001259E8" w:rsidRDefault="001259E8" w:rsidP="008B1135">
      <w:pPr>
        <w:spacing w:after="0"/>
        <w:jc w:val="both"/>
        <w:rPr>
          <w:b/>
          <w:bCs/>
        </w:rPr>
      </w:pPr>
    </w:p>
    <w:p w14:paraId="31FA0936" w14:textId="60402A04" w:rsidR="001259E8" w:rsidRDefault="001259E8" w:rsidP="008B1135">
      <w:pPr>
        <w:spacing w:after="0"/>
        <w:jc w:val="both"/>
        <w:rPr>
          <w:b/>
          <w:bCs/>
        </w:rPr>
      </w:pPr>
    </w:p>
    <w:p w14:paraId="1898CDA6" w14:textId="391605E3" w:rsidR="001259E8" w:rsidRDefault="001259E8" w:rsidP="008B1135">
      <w:pPr>
        <w:spacing w:after="0"/>
        <w:jc w:val="both"/>
        <w:rPr>
          <w:b/>
          <w:bCs/>
        </w:rPr>
      </w:pPr>
    </w:p>
    <w:p w14:paraId="1CECB23B" w14:textId="3F7E2FF7" w:rsidR="001259E8" w:rsidRDefault="001259E8" w:rsidP="008B1135">
      <w:pPr>
        <w:spacing w:after="0"/>
        <w:jc w:val="both"/>
        <w:rPr>
          <w:b/>
          <w:bCs/>
        </w:rPr>
      </w:pPr>
    </w:p>
    <w:p w14:paraId="6702E8DA" w14:textId="75ABD007" w:rsidR="001259E8" w:rsidRDefault="001259E8" w:rsidP="008B1135">
      <w:pPr>
        <w:spacing w:after="0"/>
        <w:jc w:val="both"/>
        <w:rPr>
          <w:b/>
          <w:bCs/>
        </w:rPr>
      </w:pPr>
    </w:p>
    <w:p w14:paraId="5B589EC4" w14:textId="71CFB9B7" w:rsidR="001259E8" w:rsidRDefault="001259E8" w:rsidP="008B1135">
      <w:pPr>
        <w:spacing w:after="0"/>
        <w:jc w:val="both"/>
        <w:rPr>
          <w:b/>
          <w:bCs/>
        </w:rPr>
      </w:pPr>
    </w:p>
    <w:p w14:paraId="49148CA1" w14:textId="3463CCBD" w:rsidR="001259E8" w:rsidRDefault="001259E8" w:rsidP="008B1135">
      <w:pPr>
        <w:spacing w:after="0"/>
        <w:jc w:val="both"/>
        <w:rPr>
          <w:b/>
          <w:bCs/>
        </w:rPr>
      </w:pPr>
    </w:p>
    <w:p w14:paraId="0387F182" w14:textId="77777777" w:rsidR="001259E8" w:rsidRDefault="001259E8" w:rsidP="008B1135">
      <w:pPr>
        <w:spacing w:after="0"/>
        <w:jc w:val="both"/>
        <w:rPr>
          <w:b/>
          <w:bCs/>
        </w:rPr>
      </w:pPr>
    </w:p>
    <w:p w14:paraId="5AAE6186" w14:textId="77777777" w:rsidR="00C300E4" w:rsidRDefault="00C300E4" w:rsidP="008B1135">
      <w:pPr>
        <w:spacing w:after="0"/>
        <w:jc w:val="both"/>
        <w:rPr>
          <w:b/>
          <w:bCs/>
        </w:rPr>
      </w:pPr>
    </w:p>
    <w:p w14:paraId="2ACF8986" w14:textId="77777777" w:rsidR="00C300E4" w:rsidRDefault="00C300E4" w:rsidP="008B1135">
      <w:pPr>
        <w:spacing w:after="0"/>
        <w:jc w:val="both"/>
        <w:rPr>
          <w:b/>
          <w:bCs/>
        </w:rPr>
      </w:pPr>
    </w:p>
    <w:p w14:paraId="60A8FEDB" w14:textId="77777777" w:rsidR="00C300E4" w:rsidRDefault="00C300E4" w:rsidP="008B1135">
      <w:pPr>
        <w:spacing w:after="0"/>
        <w:jc w:val="both"/>
        <w:rPr>
          <w:b/>
          <w:bCs/>
        </w:rPr>
      </w:pPr>
    </w:p>
    <w:p w14:paraId="6E950D57" w14:textId="77777777" w:rsidR="00C300E4" w:rsidRDefault="008B1135" w:rsidP="008B1135">
      <w:pPr>
        <w:spacing w:after="0"/>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5C51D95" w14:textId="4E4600AF" w:rsidR="000B544D" w:rsidRDefault="008B1135" w:rsidP="008B1135">
      <w:pPr>
        <w:spacing w:after="0"/>
        <w:jc w:val="both"/>
        <w:rPr>
          <w:b/>
          <w:bCs/>
        </w:rPr>
      </w:pPr>
      <w:r>
        <w:rPr>
          <w:b/>
          <w:bCs/>
        </w:rPr>
        <w:tab/>
      </w:r>
      <w:r>
        <w:rPr>
          <w:b/>
          <w:bCs/>
        </w:rPr>
        <w:tab/>
      </w:r>
      <w:r>
        <w:rPr>
          <w:b/>
          <w:bCs/>
        </w:rPr>
        <w:tab/>
      </w:r>
    </w:p>
    <w:p w14:paraId="4B2DDBB8" w14:textId="4B50E4DD" w:rsidR="008B1135" w:rsidRPr="004A41E1" w:rsidRDefault="008B1135" w:rsidP="008B1135">
      <w:pPr>
        <w:spacing w:after="0"/>
        <w:jc w:val="both"/>
        <w:rPr>
          <w:rFonts w:ascii="Times New Roman" w:hAnsi="Times New Roman" w:cs="Times New Roman"/>
          <w:b/>
          <w:bCs/>
          <w:i/>
          <w:iCs/>
          <w:sz w:val="24"/>
          <w:szCs w:val="24"/>
        </w:rPr>
      </w:pPr>
      <w:r w:rsidRPr="004A41E1">
        <w:rPr>
          <w:rFonts w:ascii="Times New Roman" w:hAnsi="Times New Roman" w:cs="Times New Roman"/>
          <w:b/>
          <w:bCs/>
          <w:i/>
          <w:iCs/>
          <w:sz w:val="24"/>
          <w:szCs w:val="24"/>
        </w:rPr>
        <w:t xml:space="preserve"> </w:t>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Pr="004A41E1">
        <w:rPr>
          <w:rFonts w:ascii="Times New Roman" w:hAnsi="Times New Roman" w:cs="Times New Roman"/>
          <w:b/>
          <w:bCs/>
          <w:i/>
          <w:iCs/>
          <w:sz w:val="24"/>
          <w:szCs w:val="24"/>
        </w:rPr>
        <w:t xml:space="preserve"> FORMULARUL NR. 1</w:t>
      </w:r>
    </w:p>
    <w:p w14:paraId="77FEA521" w14:textId="11DA676F" w:rsidR="008B1135" w:rsidRDefault="008B1135" w:rsidP="008B1135">
      <w:pPr>
        <w:spacing w:after="0"/>
        <w:jc w:val="both"/>
        <w:rPr>
          <w:b/>
          <w:bCs/>
        </w:rPr>
      </w:pPr>
    </w:p>
    <w:p w14:paraId="02BECF91" w14:textId="77777777" w:rsidR="00FA34A8" w:rsidRDefault="00FA34A8" w:rsidP="008B1135">
      <w:pPr>
        <w:spacing w:after="0"/>
        <w:jc w:val="both"/>
        <w:rPr>
          <w:b/>
          <w:bCs/>
        </w:rPr>
      </w:pPr>
    </w:p>
    <w:p w14:paraId="6C318160" w14:textId="423D3630" w:rsidR="008B1135" w:rsidRDefault="008B1135" w:rsidP="008B1135">
      <w:pPr>
        <w:spacing w:after="0"/>
        <w:jc w:val="both"/>
        <w:rPr>
          <w:b/>
          <w:bCs/>
        </w:rPr>
      </w:pPr>
    </w:p>
    <w:p w14:paraId="17E8DBB6" w14:textId="77777777" w:rsidR="008B1135" w:rsidRDefault="008B1135" w:rsidP="008B1135">
      <w:pPr>
        <w:spacing w:after="0"/>
        <w:jc w:val="center"/>
        <w:rPr>
          <w:b/>
          <w:bCs/>
        </w:rPr>
      </w:pPr>
    </w:p>
    <w:p w14:paraId="76D82B1D" w14:textId="556E2902" w:rsidR="008B1135" w:rsidRPr="004A41E1" w:rsidRDefault="008B1135" w:rsidP="008B1135">
      <w:pPr>
        <w:spacing w:after="0"/>
        <w:rPr>
          <w:rFonts w:ascii="Times New Roman" w:hAnsi="Times New Roman" w:cs="Times New Roman"/>
          <w:b/>
          <w:bCs/>
          <w:sz w:val="28"/>
          <w:szCs w:val="28"/>
        </w:rPr>
      </w:pPr>
      <w:r>
        <w:rPr>
          <w:b/>
          <w:bCs/>
        </w:rPr>
        <w:t xml:space="preserve">                                                         </w:t>
      </w:r>
      <w:r w:rsidRPr="004A41E1">
        <w:rPr>
          <w:rFonts w:ascii="Times New Roman" w:hAnsi="Times New Roman" w:cs="Times New Roman"/>
          <w:b/>
          <w:bCs/>
          <w:sz w:val="28"/>
          <w:szCs w:val="28"/>
        </w:rPr>
        <w:t>F I Ș A   O F E R T A N T U L U I</w:t>
      </w:r>
    </w:p>
    <w:p w14:paraId="7E280F4F" w14:textId="61E044E1" w:rsidR="008B1135" w:rsidRPr="004A41E1" w:rsidRDefault="008B1135" w:rsidP="008B1135">
      <w:pPr>
        <w:spacing w:after="0"/>
        <w:rPr>
          <w:rFonts w:ascii="Times New Roman" w:hAnsi="Times New Roman" w:cs="Times New Roman"/>
          <w:b/>
          <w:bCs/>
          <w:sz w:val="28"/>
          <w:szCs w:val="28"/>
        </w:rPr>
      </w:pPr>
    </w:p>
    <w:p w14:paraId="59B727AD" w14:textId="6D2D90AA" w:rsidR="008B1135" w:rsidRDefault="008B1135" w:rsidP="008B1135">
      <w:pPr>
        <w:pStyle w:val="Listparagraf"/>
        <w:spacing w:after="0"/>
        <w:rPr>
          <w:rFonts w:ascii="Times New Roman" w:hAnsi="Times New Roman" w:cs="Times New Roman"/>
          <w:b/>
          <w:bCs/>
          <w:sz w:val="28"/>
          <w:szCs w:val="28"/>
        </w:rPr>
      </w:pPr>
    </w:p>
    <w:p w14:paraId="0813C34C" w14:textId="77777777" w:rsidR="00FA34A8" w:rsidRPr="004A41E1" w:rsidRDefault="00FA34A8" w:rsidP="008B1135">
      <w:pPr>
        <w:pStyle w:val="Listparagraf"/>
        <w:spacing w:after="0"/>
        <w:rPr>
          <w:rFonts w:ascii="Times New Roman" w:hAnsi="Times New Roman" w:cs="Times New Roman"/>
          <w:b/>
          <w:bCs/>
          <w:sz w:val="28"/>
          <w:szCs w:val="28"/>
        </w:rPr>
      </w:pPr>
    </w:p>
    <w:p w14:paraId="2955425E" w14:textId="151A7C3B" w:rsidR="008B1135"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Ofertant</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p>
    <w:p w14:paraId="654AA2D9" w14:textId="29C1587E"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Sediul societății sau adres</w:t>
      </w:r>
      <w:r w:rsidR="00C40574" w:rsidRPr="004A41E1">
        <w:rPr>
          <w:rFonts w:ascii="Times New Roman" w:hAnsi="Times New Roman" w:cs="Times New Roman"/>
          <w:b/>
          <w:bCs/>
          <w:sz w:val="28"/>
          <w:szCs w:val="28"/>
        </w:rPr>
        <w:t>a...............................................................</w:t>
      </w:r>
    </w:p>
    <w:p w14:paraId="4C766288" w14:textId="5B531F80" w:rsidR="00015A2B"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Telefon</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p>
    <w:p w14:paraId="1EEC5695" w14:textId="55A04063" w:rsidR="00560DC0" w:rsidRPr="004A41E1" w:rsidRDefault="00560DC0" w:rsidP="00015A2B">
      <w:pPr>
        <w:pStyle w:val="Listparagraf"/>
        <w:numPr>
          <w:ilvl w:val="0"/>
          <w:numId w:val="11"/>
        </w:numPr>
        <w:spacing w:after="0"/>
        <w:ind w:left="284" w:hanging="284"/>
        <w:rPr>
          <w:rFonts w:ascii="Times New Roman" w:hAnsi="Times New Roman" w:cs="Times New Roman"/>
          <w:b/>
          <w:bCs/>
          <w:sz w:val="28"/>
          <w:szCs w:val="28"/>
        </w:rPr>
      </w:pPr>
      <w:r>
        <w:rPr>
          <w:rFonts w:ascii="Times New Roman" w:hAnsi="Times New Roman" w:cs="Times New Roman"/>
          <w:b/>
          <w:bCs/>
          <w:sz w:val="28"/>
          <w:szCs w:val="28"/>
        </w:rPr>
        <w:t>Adresă e-mail......................................................................................</w:t>
      </w:r>
    </w:p>
    <w:p w14:paraId="4E826534" w14:textId="462CFE24"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Reprezentant legal</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5857DBE8" w14:textId="15A2DE51"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Funcția</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2F2D1B81" w14:textId="49C29ADB"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Cod fiscal/C.I. sau B.I.</w:t>
      </w:r>
      <w:r w:rsidR="00C40574" w:rsidRPr="004A41E1">
        <w:rPr>
          <w:rFonts w:ascii="Times New Roman" w:hAnsi="Times New Roman" w:cs="Times New Roman"/>
          <w:b/>
          <w:bCs/>
          <w:sz w:val="28"/>
          <w:szCs w:val="28"/>
        </w:rPr>
        <w:t xml:space="preserve"> ......................................................................</w:t>
      </w:r>
      <w:r w:rsidR="00DA7302">
        <w:rPr>
          <w:rFonts w:ascii="Times New Roman" w:hAnsi="Times New Roman" w:cs="Times New Roman"/>
          <w:b/>
          <w:bCs/>
          <w:sz w:val="28"/>
          <w:szCs w:val="28"/>
        </w:rPr>
        <w:t>......</w:t>
      </w:r>
    </w:p>
    <w:p w14:paraId="42B42B97" w14:textId="3A7454E0" w:rsidR="00015A2B"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Nr. Înregistrare la Registrul Comerțului/CNP</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51EF30E6" w14:textId="6F08E7D1" w:rsidR="00DA7302" w:rsidRPr="004A41E1" w:rsidRDefault="00DA7302" w:rsidP="00015A2B">
      <w:pPr>
        <w:pStyle w:val="Listparagraf"/>
        <w:numPr>
          <w:ilvl w:val="0"/>
          <w:numId w:val="11"/>
        </w:numPr>
        <w:spacing w:after="0"/>
        <w:ind w:left="284" w:hanging="284"/>
        <w:rPr>
          <w:rFonts w:ascii="Times New Roman" w:hAnsi="Times New Roman" w:cs="Times New Roman"/>
          <w:b/>
          <w:bCs/>
          <w:sz w:val="28"/>
          <w:szCs w:val="28"/>
        </w:rPr>
      </w:pPr>
      <w:r w:rsidRPr="00DA7302">
        <w:rPr>
          <w:rFonts w:ascii="Times New Roman" w:hAnsi="Times New Roman" w:cs="Times New Roman"/>
          <w:b/>
          <w:bCs/>
          <w:sz w:val="28"/>
          <w:szCs w:val="28"/>
        </w:rPr>
        <w:t>Dovadă oficială din care să rezulte faptul că persoana juridică</w:t>
      </w:r>
      <w:r w:rsidR="00030B5B">
        <w:rPr>
          <w:rFonts w:ascii="Times New Roman" w:hAnsi="Times New Roman" w:cs="Times New Roman"/>
          <w:b/>
          <w:bCs/>
          <w:sz w:val="28"/>
          <w:szCs w:val="28"/>
        </w:rPr>
        <w:t>/fizică</w:t>
      </w:r>
      <w:r w:rsidRPr="00DA7302">
        <w:rPr>
          <w:rFonts w:ascii="Times New Roman" w:hAnsi="Times New Roman" w:cs="Times New Roman"/>
          <w:b/>
          <w:bCs/>
          <w:sz w:val="28"/>
          <w:szCs w:val="28"/>
        </w:rPr>
        <w:t xml:space="preserve"> este</w:t>
      </w:r>
      <w:r w:rsidR="00030B5B">
        <w:rPr>
          <w:rFonts w:ascii="Times New Roman" w:hAnsi="Times New Roman" w:cs="Times New Roman"/>
          <w:b/>
          <w:bCs/>
          <w:sz w:val="28"/>
          <w:szCs w:val="28"/>
        </w:rPr>
        <w:t xml:space="preserve"> sau nu,</w:t>
      </w:r>
      <w:r w:rsidRPr="00DA7302">
        <w:rPr>
          <w:rFonts w:ascii="Times New Roman" w:hAnsi="Times New Roman" w:cs="Times New Roman"/>
          <w:b/>
          <w:bCs/>
          <w:sz w:val="28"/>
          <w:szCs w:val="28"/>
        </w:rPr>
        <w:t xml:space="preserve"> înregistrată în scopuri plătitoare de TVA</w:t>
      </w:r>
      <w:r>
        <w:rPr>
          <w:rFonts w:ascii="Times New Roman" w:hAnsi="Times New Roman" w:cs="Times New Roman"/>
          <w:b/>
          <w:bCs/>
          <w:sz w:val="28"/>
          <w:szCs w:val="28"/>
        </w:rPr>
        <w:t>..............................................</w:t>
      </w:r>
    </w:p>
    <w:p w14:paraId="59951FFF" w14:textId="21187FFF" w:rsidR="00C5673D" w:rsidRPr="00282506" w:rsidRDefault="00282506" w:rsidP="00282506">
      <w:pPr>
        <w:spacing w:after="0"/>
        <w:rPr>
          <w:rFonts w:ascii="Times New Roman" w:hAnsi="Times New Roman" w:cs="Times New Roman"/>
          <w:b/>
          <w:bCs/>
          <w:color w:val="0D0D0D" w:themeColor="text1" w:themeTint="F2"/>
          <w:sz w:val="28"/>
          <w:szCs w:val="28"/>
        </w:rPr>
      </w:pPr>
      <w:r w:rsidRPr="00282506">
        <w:rPr>
          <w:rFonts w:ascii="Times New Roman" w:hAnsi="Times New Roman" w:cs="Times New Roman"/>
          <w:b/>
          <w:bCs/>
          <w:color w:val="0D0D0D" w:themeColor="text1" w:themeTint="F2"/>
          <w:sz w:val="28"/>
          <w:szCs w:val="28"/>
        </w:rPr>
        <w:t xml:space="preserve">10. </w:t>
      </w:r>
      <w:r w:rsidR="00015A2B" w:rsidRPr="00282506">
        <w:rPr>
          <w:rFonts w:ascii="Times New Roman" w:hAnsi="Times New Roman" w:cs="Times New Roman"/>
          <w:b/>
          <w:bCs/>
          <w:color w:val="0D0D0D" w:themeColor="text1" w:themeTint="F2"/>
          <w:sz w:val="28"/>
          <w:szCs w:val="28"/>
        </w:rPr>
        <w:t>Nr. cont bancar..................................................................................</w:t>
      </w:r>
      <w:r w:rsidR="004A41E1" w:rsidRPr="00282506">
        <w:rPr>
          <w:rFonts w:ascii="Times New Roman" w:hAnsi="Times New Roman" w:cs="Times New Roman"/>
          <w:b/>
          <w:bCs/>
          <w:color w:val="0D0D0D" w:themeColor="text1" w:themeTint="F2"/>
          <w:sz w:val="28"/>
          <w:szCs w:val="28"/>
        </w:rPr>
        <w:t>.</w:t>
      </w:r>
    </w:p>
    <w:p w14:paraId="355326F3" w14:textId="5538900A" w:rsidR="00015A2B" w:rsidRPr="00282506" w:rsidRDefault="00282506" w:rsidP="00282506">
      <w:pPr>
        <w:spacing w:after="0"/>
        <w:jc w:val="both"/>
        <w:rPr>
          <w:rFonts w:ascii="Times New Roman" w:hAnsi="Times New Roman" w:cs="Times New Roman"/>
          <w:b/>
          <w:bCs/>
          <w:color w:val="0D0D0D" w:themeColor="text1" w:themeTint="F2"/>
          <w:sz w:val="28"/>
          <w:szCs w:val="28"/>
        </w:rPr>
      </w:pPr>
      <w:r w:rsidRPr="00282506">
        <w:rPr>
          <w:rFonts w:ascii="Times New Roman" w:hAnsi="Times New Roman" w:cs="Times New Roman"/>
          <w:b/>
          <w:bCs/>
          <w:color w:val="0D0D0D" w:themeColor="text1" w:themeTint="F2"/>
          <w:sz w:val="28"/>
          <w:szCs w:val="28"/>
        </w:rPr>
        <w:t xml:space="preserve">11. </w:t>
      </w:r>
      <w:r w:rsidR="00015A2B" w:rsidRPr="00282506">
        <w:rPr>
          <w:rFonts w:ascii="Times New Roman" w:hAnsi="Times New Roman" w:cs="Times New Roman"/>
          <w:b/>
          <w:bCs/>
          <w:color w:val="0D0D0D" w:themeColor="text1" w:themeTint="F2"/>
          <w:sz w:val="28"/>
          <w:szCs w:val="28"/>
        </w:rPr>
        <w:t>Banca.................................................................</w:t>
      </w:r>
      <w:r w:rsidRPr="00282506">
        <w:rPr>
          <w:rFonts w:ascii="Times New Roman" w:hAnsi="Times New Roman" w:cs="Times New Roman"/>
          <w:b/>
          <w:bCs/>
          <w:color w:val="0D0D0D" w:themeColor="text1" w:themeTint="F2"/>
          <w:sz w:val="28"/>
          <w:szCs w:val="28"/>
        </w:rPr>
        <w:t>.............................</w:t>
      </w:r>
    </w:p>
    <w:p w14:paraId="02A5FA6E" w14:textId="287E4E5D" w:rsidR="00015A2B" w:rsidRPr="00656C9B" w:rsidRDefault="00282506" w:rsidP="00282506">
      <w:pPr>
        <w:pStyle w:val="Listparagraf"/>
        <w:tabs>
          <w:tab w:val="left" w:pos="426"/>
        </w:tabs>
        <w:spacing w:after="0"/>
        <w:ind w:left="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12.</w:t>
      </w:r>
      <w:r w:rsidR="00015A2B" w:rsidRPr="00656C9B">
        <w:rPr>
          <w:rFonts w:ascii="Times New Roman" w:hAnsi="Times New Roman" w:cs="Times New Roman"/>
          <w:b/>
          <w:bCs/>
          <w:color w:val="0D0D0D" w:themeColor="text1" w:themeTint="F2"/>
          <w:sz w:val="28"/>
          <w:szCs w:val="28"/>
        </w:rPr>
        <w:t>Capitalul social ( mil. lei)................................................................</w:t>
      </w:r>
      <w:r w:rsidR="004A41E1" w:rsidRPr="00656C9B">
        <w:rPr>
          <w:rFonts w:ascii="Times New Roman" w:hAnsi="Times New Roman" w:cs="Times New Roman"/>
          <w:b/>
          <w:bCs/>
          <w:color w:val="0D0D0D" w:themeColor="text1" w:themeTint="F2"/>
          <w:sz w:val="28"/>
          <w:szCs w:val="28"/>
        </w:rPr>
        <w:t>.</w:t>
      </w:r>
      <w:r w:rsidR="00DA7302" w:rsidRPr="00656C9B">
        <w:rPr>
          <w:rFonts w:ascii="Times New Roman" w:hAnsi="Times New Roman" w:cs="Times New Roman"/>
          <w:b/>
          <w:bCs/>
          <w:color w:val="0D0D0D" w:themeColor="text1" w:themeTint="F2"/>
          <w:sz w:val="28"/>
          <w:szCs w:val="28"/>
        </w:rPr>
        <w:t>.......</w:t>
      </w:r>
    </w:p>
    <w:p w14:paraId="792ED71C" w14:textId="11B11F25"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13. </w:t>
      </w:r>
      <w:r w:rsidR="00015A2B" w:rsidRPr="00282506">
        <w:rPr>
          <w:rFonts w:ascii="Times New Roman" w:hAnsi="Times New Roman" w:cs="Times New Roman"/>
          <w:b/>
          <w:bCs/>
          <w:color w:val="0D0D0D" w:themeColor="text1" w:themeTint="F2"/>
          <w:sz w:val="28"/>
          <w:szCs w:val="28"/>
        </w:rPr>
        <w:t>Cifra de afaceri ( mil. lei).................................................................</w:t>
      </w:r>
      <w:r w:rsidR="00DA7302" w:rsidRPr="00282506">
        <w:rPr>
          <w:rFonts w:ascii="Times New Roman" w:hAnsi="Times New Roman" w:cs="Times New Roman"/>
          <w:b/>
          <w:bCs/>
          <w:color w:val="0D0D0D" w:themeColor="text1" w:themeTint="F2"/>
          <w:sz w:val="28"/>
          <w:szCs w:val="28"/>
        </w:rPr>
        <w:t>.......</w:t>
      </w:r>
    </w:p>
    <w:p w14:paraId="4254B9D3" w14:textId="40E294AE"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14. </w:t>
      </w:r>
      <w:r w:rsidR="00015A2B" w:rsidRPr="00282506">
        <w:rPr>
          <w:rFonts w:ascii="Times New Roman" w:hAnsi="Times New Roman" w:cs="Times New Roman"/>
          <w:b/>
          <w:bCs/>
          <w:color w:val="0D0D0D" w:themeColor="text1" w:themeTint="F2"/>
          <w:sz w:val="28"/>
          <w:szCs w:val="28"/>
        </w:rPr>
        <w:t>Sediul sucursalelor (filialelor) locale – dacă este cazul................</w:t>
      </w:r>
      <w:r>
        <w:rPr>
          <w:rFonts w:ascii="Times New Roman" w:hAnsi="Times New Roman" w:cs="Times New Roman"/>
          <w:b/>
          <w:bCs/>
          <w:color w:val="0D0D0D" w:themeColor="text1" w:themeTint="F2"/>
          <w:sz w:val="28"/>
          <w:szCs w:val="28"/>
        </w:rPr>
        <w:t>...........</w:t>
      </w:r>
    </w:p>
    <w:p w14:paraId="64578476" w14:textId="37D869CF"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15. </w:t>
      </w:r>
      <w:r w:rsidR="00015A2B" w:rsidRPr="00282506">
        <w:rPr>
          <w:rFonts w:ascii="Times New Roman" w:hAnsi="Times New Roman" w:cs="Times New Roman"/>
          <w:b/>
          <w:bCs/>
          <w:color w:val="0D0D0D" w:themeColor="text1" w:themeTint="F2"/>
          <w:sz w:val="28"/>
          <w:szCs w:val="28"/>
        </w:rPr>
        <w:t>Certificatele de înmatriculare a sucursalelor locale.......................</w:t>
      </w:r>
      <w:r w:rsidR="004A41E1" w:rsidRPr="00282506">
        <w:rPr>
          <w:rFonts w:ascii="Times New Roman" w:hAnsi="Times New Roman" w:cs="Times New Roman"/>
          <w:b/>
          <w:bCs/>
          <w:color w:val="0D0D0D" w:themeColor="text1" w:themeTint="F2"/>
          <w:sz w:val="28"/>
          <w:szCs w:val="28"/>
        </w:rPr>
        <w:t>......</w:t>
      </w:r>
      <w:r w:rsidR="00DA7302" w:rsidRPr="00282506">
        <w:rPr>
          <w:rFonts w:ascii="Times New Roman" w:hAnsi="Times New Roman" w:cs="Times New Roman"/>
          <w:b/>
          <w:bCs/>
          <w:color w:val="0D0D0D" w:themeColor="text1" w:themeTint="F2"/>
          <w:sz w:val="28"/>
          <w:szCs w:val="28"/>
        </w:rPr>
        <w:t>.</w:t>
      </w:r>
    </w:p>
    <w:p w14:paraId="6F75B903" w14:textId="580444BC"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36CDCAFF" w14:textId="2A100FA4"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4534C4B2" w14:textId="376E4AAB"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30E8E385" w14:textId="716D45E5" w:rsidR="006519B6" w:rsidRPr="006519B6"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162832ED" w14:textId="5713B2B0" w:rsidR="00EA48B3" w:rsidRPr="004A41E1" w:rsidRDefault="00EA48B3" w:rsidP="00015A2B">
      <w:pPr>
        <w:tabs>
          <w:tab w:val="left" w:pos="426"/>
        </w:tabs>
        <w:spacing w:after="0"/>
        <w:rPr>
          <w:rFonts w:ascii="Times New Roman" w:hAnsi="Times New Roman" w:cs="Times New Roman"/>
          <w:b/>
          <w:bCs/>
          <w:sz w:val="28"/>
          <w:szCs w:val="28"/>
        </w:rPr>
      </w:pPr>
      <w:r w:rsidRPr="004A41E1">
        <w:rPr>
          <w:rFonts w:ascii="Times New Roman" w:hAnsi="Times New Roman" w:cs="Times New Roman"/>
          <w:b/>
          <w:bCs/>
          <w:sz w:val="28"/>
          <w:szCs w:val="28"/>
        </w:rPr>
        <w:t>Data,</w:t>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t>Ofertant,</w:t>
      </w:r>
    </w:p>
    <w:p w14:paraId="05C864E1" w14:textId="73D2B3BF" w:rsidR="00EA48B3" w:rsidRPr="004A41E1" w:rsidRDefault="00EA48B3" w:rsidP="00015A2B">
      <w:pPr>
        <w:tabs>
          <w:tab w:val="left" w:pos="426"/>
        </w:tabs>
        <w:spacing w:after="0"/>
        <w:rPr>
          <w:rFonts w:ascii="Times New Roman" w:hAnsi="Times New Roman" w:cs="Times New Roman"/>
          <w:b/>
          <w:bCs/>
          <w:color w:val="FF0000"/>
          <w:sz w:val="28"/>
          <w:szCs w:val="28"/>
        </w:rPr>
      </w:pPr>
    </w:p>
    <w:p w14:paraId="7546A670" w14:textId="77777777" w:rsidR="00EA48B3" w:rsidRPr="004A41E1" w:rsidRDefault="00EA48B3" w:rsidP="00015A2B">
      <w:pPr>
        <w:tabs>
          <w:tab w:val="left" w:pos="426"/>
        </w:tabs>
        <w:spacing w:after="0"/>
        <w:rPr>
          <w:rFonts w:ascii="Times New Roman" w:hAnsi="Times New Roman" w:cs="Times New Roman"/>
          <w:b/>
          <w:bCs/>
          <w:color w:val="FF0000"/>
          <w:sz w:val="28"/>
          <w:szCs w:val="28"/>
        </w:rPr>
      </w:pPr>
    </w:p>
    <w:p w14:paraId="3AEE00B3" w14:textId="3C86C895" w:rsidR="00401393" w:rsidRPr="004A41E1" w:rsidRDefault="00401393" w:rsidP="00015A2B">
      <w:pPr>
        <w:pStyle w:val="Listparagraf"/>
        <w:rPr>
          <w:rFonts w:ascii="Times New Roman" w:hAnsi="Times New Roman" w:cs="Times New Roman"/>
          <w:b/>
          <w:bCs/>
          <w:color w:val="FF0000"/>
          <w:sz w:val="28"/>
          <w:szCs w:val="28"/>
        </w:rPr>
      </w:pPr>
    </w:p>
    <w:p w14:paraId="1EC4EDD3" w14:textId="6D54CA17" w:rsidR="00015A2B" w:rsidRPr="008F747B" w:rsidRDefault="00C40574" w:rsidP="00015A2B">
      <w:pPr>
        <w:pStyle w:val="Listparagraf"/>
        <w:rPr>
          <w:rFonts w:ascii="Times New Roman" w:hAnsi="Times New Roman" w:cs="Times New Roman"/>
          <w:b/>
          <w:bCs/>
          <w:color w:val="000000" w:themeColor="text1"/>
          <w:sz w:val="28"/>
          <w:szCs w:val="28"/>
        </w:rPr>
      </w:pP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t xml:space="preserve">                      </w:t>
      </w:r>
      <w:r w:rsidRPr="008F747B">
        <w:rPr>
          <w:rFonts w:ascii="Times New Roman" w:hAnsi="Times New Roman" w:cs="Times New Roman"/>
          <w:b/>
          <w:bCs/>
          <w:color w:val="000000" w:themeColor="text1"/>
          <w:sz w:val="28"/>
          <w:szCs w:val="28"/>
        </w:rPr>
        <w:t>L.S.</w:t>
      </w:r>
    </w:p>
    <w:p w14:paraId="7F94F78F" w14:textId="17C2D62E" w:rsidR="00015A2B" w:rsidRDefault="00015A2B" w:rsidP="00015A2B">
      <w:pPr>
        <w:pStyle w:val="Listparagraf"/>
        <w:rPr>
          <w:b/>
          <w:bCs/>
          <w:color w:val="FF0000"/>
        </w:rPr>
      </w:pPr>
    </w:p>
    <w:p w14:paraId="631599EF" w14:textId="09122284" w:rsidR="00015A2B" w:rsidRDefault="00015A2B" w:rsidP="00015A2B">
      <w:pPr>
        <w:pStyle w:val="Listparagraf"/>
        <w:rPr>
          <w:b/>
          <w:bCs/>
          <w:color w:val="FF0000"/>
        </w:rPr>
      </w:pPr>
    </w:p>
    <w:p w14:paraId="11CDD1F8" w14:textId="2A18930C" w:rsidR="00EB0689" w:rsidRPr="006519B6" w:rsidRDefault="00A85932" w:rsidP="006519B6">
      <w:pPr>
        <w:pStyle w:val="Listparagraf"/>
        <w:spacing w:after="0"/>
        <w:ind w:left="709"/>
        <w:jc w:val="both"/>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t xml:space="preserve">                        </w:t>
      </w:r>
    </w:p>
    <w:p w14:paraId="1B9DB324" w14:textId="06BC0630" w:rsidR="009B0FC9" w:rsidRDefault="00EB0689" w:rsidP="00753491">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B28E625" w14:textId="06994856" w:rsidR="009B0FC9" w:rsidRDefault="009B0FC9" w:rsidP="00753491">
      <w:pPr>
        <w:rPr>
          <w:b/>
          <w:bCs/>
        </w:rPr>
      </w:pPr>
    </w:p>
    <w:p w14:paraId="1CD2FF9B" w14:textId="77777777" w:rsidR="009E3EBB" w:rsidRDefault="009E3EBB" w:rsidP="00753491">
      <w:pPr>
        <w:rPr>
          <w:b/>
          <w:bCs/>
        </w:rPr>
      </w:pPr>
    </w:p>
    <w:p w14:paraId="787E5C0B" w14:textId="77777777" w:rsidR="009B0FC9" w:rsidRDefault="009B0FC9" w:rsidP="00753491">
      <w:pPr>
        <w:rPr>
          <w:b/>
          <w:bCs/>
        </w:rPr>
      </w:pPr>
    </w:p>
    <w:p w14:paraId="62DB550C" w14:textId="44437B1C" w:rsidR="00A85932" w:rsidRPr="00D4410C" w:rsidRDefault="00A85932" w:rsidP="00753491">
      <w:pPr>
        <w:rPr>
          <w:b/>
          <w:bCs/>
        </w:rPr>
      </w:pPr>
      <w:r w:rsidRPr="00FA34A8">
        <w:rPr>
          <w:rFonts w:ascii="Times New Roman" w:hAnsi="Times New Roman" w:cs="Times New Roman"/>
          <w:b/>
          <w:bCs/>
          <w:i/>
          <w:iCs/>
          <w:sz w:val="24"/>
          <w:szCs w:val="24"/>
        </w:rPr>
        <w:t xml:space="preserve"> </w:t>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Pr="00FA34A8">
        <w:rPr>
          <w:rFonts w:ascii="Times New Roman" w:hAnsi="Times New Roman" w:cs="Times New Roman"/>
          <w:b/>
          <w:bCs/>
          <w:i/>
          <w:iCs/>
          <w:sz w:val="24"/>
          <w:szCs w:val="24"/>
        </w:rPr>
        <w:t>FORMULARUL NR. 2</w:t>
      </w:r>
    </w:p>
    <w:p w14:paraId="71C2DA14" w14:textId="5B352C72" w:rsidR="00A85932" w:rsidRDefault="00A85932" w:rsidP="00753491">
      <w:pPr>
        <w:rPr>
          <w:b/>
          <w:bCs/>
        </w:rPr>
      </w:pPr>
    </w:p>
    <w:p w14:paraId="21F702EF" w14:textId="36FFF84F" w:rsidR="00A85932" w:rsidRPr="000A2F4A" w:rsidRDefault="00A85932" w:rsidP="000A2F4A">
      <w:pPr>
        <w:jc w:val="center"/>
        <w:rPr>
          <w:rFonts w:ascii="Times New Roman" w:hAnsi="Times New Roman" w:cs="Times New Roman"/>
          <w:b/>
          <w:bCs/>
          <w:sz w:val="28"/>
          <w:szCs w:val="28"/>
        </w:rPr>
      </w:pPr>
      <w:r w:rsidRPr="000A2F4A">
        <w:rPr>
          <w:rFonts w:ascii="Times New Roman" w:hAnsi="Times New Roman" w:cs="Times New Roman"/>
          <w:b/>
          <w:bCs/>
          <w:sz w:val="28"/>
          <w:szCs w:val="28"/>
        </w:rPr>
        <w:t>D E C L A R A Ț I E   D E   P A R T I C I P A R E</w:t>
      </w:r>
    </w:p>
    <w:p w14:paraId="07128333" w14:textId="6C3FE7E2" w:rsidR="00611467" w:rsidRDefault="00611467" w:rsidP="00611467">
      <w:pPr>
        <w:spacing w:after="0"/>
        <w:rPr>
          <w:color w:val="FF0000"/>
        </w:rPr>
      </w:pPr>
    </w:p>
    <w:p w14:paraId="6AAFB752" w14:textId="77D292F3" w:rsidR="00611467" w:rsidRPr="008F747B" w:rsidRDefault="00611467" w:rsidP="00611467">
      <w:pPr>
        <w:spacing w:after="0"/>
        <w:rPr>
          <w:rFonts w:ascii="Times New Roman" w:hAnsi="Times New Roman" w:cs="Times New Roman"/>
          <w:b/>
          <w:bCs/>
          <w:i/>
          <w:iCs/>
          <w:sz w:val="24"/>
          <w:szCs w:val="24"/>
        </w:rPr>
      </w:pPr>
      <w:r>
        <w:tab/>
      </w:r>
      <w:r>
        <w:tab/>
      </w:r>
      <w:r>
        <w:tab/>
      </w:r>
      <w:r w:rsidRPr="008F747B">
        <w:rPr>
          <w:rFonts w:ascii="Times New Roman" w:hAnsi="Times New Roman" w:cs="Times New Roman"/>
          <w:b/>
          <w:bCs/>
          <w:i/>
          <w:iCs/>
          <w:sz w:val="24"/>
          <w:szCs w:val="24"/>
        </w:rPr>
        <w:t xml:space="preserve">Către, </w:t>
      </w:r>
    </w:p>
    <w:p w14:paraId="471C004C" w14:textId="645C5FDF" w:rsidR="00611467" w:rsidRPr="008F747B" w:rsidRDefault="00611467" w:rsidP="00611467">
      <w:pPr>
        <w:spacing w:after="0"/>
        <w:rPr>
          <w:rFonts w:ascii="Times New Roman" w:hAnsi="Times New Roman" w:cs="Times New Roman"/>
          <w:b/>
          <w:bCs/>
          <w:i/>
          <w:iCs/>
          <w:sz w:val="24"/>
          <w:szCs w:val="24"/>
        </w:rPr>
      </w:pPr>
      <w:r w:rsidRPr="008F747B">
        <w:rPr>
          <w:rFonts w:ascii="Times New Roman" w:hAnsi="Times New Roman" w:cs="Times New Roman"/>
          <w:b/>
          <w:bCs/>
          <w:i/>
          <w:iCs/>
          <w:sz w:val="24"/>
          <w:szCs w:val="24"/>
        </w:rPr>
        <w:t xml:space="preserve">     </w:t>
      </w:r>
      <w:r w:rsidRPr="008F747B">
        <w:rPr>
          <w:rFonts w:ascii="Times New Roman" w:hAnsi="Times New Roman" w:cs="Times New Roman"/>
          <w:b/>
          <w:bCs/>
          <w:i/>
          <w:iCs/>
          <w:sz w:val="24"/>
          <w:szCs w:val="24"/>
        </w:rPr>
        <w:tab/>
      </w:r>
      <w:r w:rsidRPr="008F747B">
        <w:rPr>
          <w:rFonts w:ascii="Times New Roman" w:hAnsi="Times New Roman" w:cs="Times New Roman"/>
          <w:b/>
          <w:bCs/>
          <w:i/>
          <w:iCs/>
          <w:sz w:val="24"/>
          <w:szCs w:val="24"/>
        </w:rPr>
        <w:tab/>
        <w:t xml:space="preserve"> </w:t>
      </w:r>
      <w:r w:rsidRPr="008F747B">
        <w:rPr>
          <w:rFonts w:ascii="Times New Roman" w:hAnsi="Times New Roman" w:cs="Times New Roman"/>
          <w:b/>
          <w:bCs/>
          <w:i/>
          <w:iCs/>
          <w:sz w:val="24"/>
          <w:szCs w:val="24"/>
        </w:rPr>
        <w:tab/>
      </w:r>
      <w:r w:rsidRPr="008F747B">
        <w:rPr>
          <w:rFonts w:ascii="Times New Roman" w:hAnsi="Times New Roman" w:cs="Times New Roman"/>
          <w:b/>
          <w:bCs/>
          <w:i/>
          <w:iCs/>
          <w:sz w:val="24"/>
          <w:szCs w:val="24"/>
        </w:rPr>
        <w:tab/>
        <w:t xml:space="preserve">   Primăria Municipiului Arad</w:t>
      </w:r>
    </w:p>
    <w:p w14:paraId="46D6E7EC" w14:textId="3D8C1084" w:rsidR="00611467" w:rsidRDefault="00611467" w:rsidP="00611467">
      <w:pPr>
        <w:spacing w:after="0"/>
      </w:pPr>
    </w:p>
    <w:p w14:paraId="4162723E" w14:textId="681AEDDB" w:rsidR="00611467" w:rsidRDefault="00611467" w:rsidP="00FA34A8">
      <w:pPr>
        <w:spacing w:after="0"/>
        <w:jc w:val="both"/>
      </w:pPr>
    </w:p>
    <w:p w14:paraId="6C23CE83" w14:textId="4089E610" w:rsidR="00611467" w:rsidRPr="00FA34A8" w:rsidRDefault="00611467" w:rsidP="00FA34A8">
      <w:pPr>
        <w:spacing w:after="0"/>
        <w:jc w:val="both"/>
        <w:rPr>
          <w:rFonts w:ascii="Times New Roman" w:hAnsi="Times New Roman" w:cs="Times New Roman"/>
          <w:sz w:val="24"/>
          <w:szCs w:val="24"/>
        </w:rPr>
      </w:pPr>
      <w:r>
        <w:tab/>
      </w:r>
      <w:r w:rsidRPr="00FA34A8">
        <w:rPr>
          <w:rFonts w:ascii="Times New Roman" w:hAnsi="Times New Roman" w:cs="Times New Roman"/>
          <w:sz w:val="24"/>
          <w:szCs w:val="24"/>
        </w:rPr>
        <w:t>Urmare a anunțului publicitar apărut în publicația ________________________________ din data de ____________</w:t>
      </w:r>
      <w:r w:rsidR="00FA34A8">
        <w:rPr>
          <w:rFonts w:ascii="Times New Roman" w:hAnsi="Times New Roman" w:cs="Times New Roman"/>
          <w:sz w:val="24"/>
          <w:szCs w:val="24"/>
        </w:rPr>
        <w:t>.</w:t>
      </w:r>
    </w:p>
    <w:p w14:paraId="37EB957F" w14:textId="2DE011D7" w:rsidR="00611467" w:rsidRDefault="00611467" w:rsidP="00FA34A8">
      <w:pPr>
        <w:spacing w:after="0"/>
        <w:jc w:val="both"/>
        <w:rPr>
          <w:rFonts w:ascii="Times New Roman" w:hAnsi="Times New Roman" w:cs="Times New Roman"/>
          <w:sz w:val="24"/>
          <w:szCs w:val="24"/>
        </w:rPr>
      </w:pPr>
    </w:p>
    <w:p w14:paraId="6091CCD0" w14:textId="77777777" w:rsidR="000A2F4A" w:rsidRPr="00FA34A8" w:rsidRDefault="000A2F4A" w:rsidP="00FA34A8">
      <w:pPr>
        <w:spacing w:after="0"/>
        <w:jc w:val="both"/>
        <w:rPr>
          <w:rFonts w:ascii="Times New Roman" w:hAnsi="Times New Roman" w:cs="Times New Roman"/>
          <w:sz w:val="24"/>
          <w:szCs w:val="24"/>
        </w:rPr>
      </w:pPr>
    </w:p>
    <w:p w14:paraId="2E1B058A" w14:textId="36E231A4" w:rsidR="00611467" w:rsidRPr="00FA34A8" w:rsidRDefault="00611467"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Prin prezenta,</w:t>
      </w:r>
    </w:p>
    <w:p w14:paraId="1B59090C" w14:textId="77777777" w:rsidR="00250E75" w:rsidRDefault="00611467" w:rsidP="00FA34A8">
      <w:pPr>
        <w:jc w:val="both"/>
        <w:rPr>
          <w:rFonts w:ascii="Times New Roman" w:hAnsi="Times New Roman" w:cs="Times New Roman"/>
          <w:sz w:val="24"/>
          <w:szCs w:val="24"/>
        </w:rPr>
      </w:pPr>
      <w:r w:rsidRPr="00FA34A8">
        <w:rPr>
          <w:rFonts w:ascii="Times New Roman" w:hAnsi="Times New Roman" w:cs="Times New Roman"/>
          <w:sz w:val="24"/>
          <w:szCs w:val="24"/>
        </w:rPr>
        <w:t>_____________________________________________________________________________</w:t>
      </w:r>
    </w:p>
    <w:p w14:paraId="4DDA52AF" w14:textId="599DF1FB" w:rsidR="00611467" w:rsidRPr="00FA34A8" w:rsidRDefault="00611467" w:rsidP="00FA34A8">
      <w:pPr>
        <w:jc w:val="both"/>
        <w:rPr>
          <w:rFonts w:ascii="Times New Roman" w:hAnsi="Times New Roman" w:cs="Times New Roman"/>
          <w:sz w:val="24"/>
          <w:szCs w:val="24"/>
        </w:rPr>
      </w:pPr>
      <w:r w:rsidRPr="00FA34A8">
        <w:rPr>
          <w:rFonts w:ascii="Times New Roman" w:hAnsi="Times New Roman" w:cs="Times New Roman"/>
          <w:sz w:val="24"/>
          <w:szCs w:val="24"/>
        </w:rPr>
        <w:t>(</w:t>
      </w:r>
      <w:r w:rsidRPr="00FA34A8">
        <w:rPr>
          <w:rFonts w:ascii="Times New Roman" w:hAnsi="Times New Roman" w:cs="Times New Roman"/>
          <w:i/>
          <w:iCs/>
        </w:rPr>
        <w:t xml:space="preserve">denumire, CUI, nr. Reg. Com., sediu, reprezentant, funcție/numele și </w:t>
      </w:r>
      <w:r w:rsidRPr="008E6909">
        <w:rPr>
          <w:rFonts w:ascii="Times New Roman" w:hAnsi="Times New Roman" w:cs="Times New Roman"/>
          <w:i/>
          <w:iCs/>
        </w:rPr>
        <w:t>prenumele, CNP, CI/BI</w:t>
      </w:r>
      <w:r w:rsidRPr="00FA34A8">
        <w:rPr>
          <w:rFonts w:ascii="Times New Roman" w:hAnsi="Times New Roman" w:cs="Times New Roman"/>
          <w:i/>
          <w:iCs/>
        </w:rPr>
        <w:t>,</w:t>
      </w:r>
      <w:r w:rsidR="00FA34A8" w:rsidRPr="00FA34A8">
        <w:rPr>
          <w:rFonts w:ascii="Times New Roman" w:hAnsi="Times New Roman" w:cs="Times New Roman"/>
          <w:i/>
          <w:iCs/>
        </w:rPr>
        <w:t xml:space="preserve"> </w:t>
      </w:r>
      <w:r w:rsidRPr="00FA34A8">
        <w:rPr>
          <w:rFonts w:ascii="Times New Roman" w:hAnsi="Times New Roman" w:cs="Times New Roman"/>
          <w:i/>
          <w:iCs/>
        </w:rPr>
        <w:t>adresă</w:t>
      </w:r>
      <w:r w:rsidRPr="00FA34A8">
        <w:rPr>
          <w:rFonts w:ascii="Times New Roman" w:hAnsi="Times New Roman" w:cs="Times New Roman"/>
          <w:sz w:val="24"/>
          <w:szCs w:val="24"/>
        </w:rPr>
        <w:t>)</w:t>
      </w:r>
    </w:p>
    <w:p w14:paraId="54290053" w14:textId="43FE572E" w:rsidR="00611467" w:rsidRPr="00FA34A8" w:rsidRDefault="00611467" w:rsidP="00FA34A8">
      <w:pPr>
        <w:spacing w:after="0"/>
        <w:jc w:val="both"/>
        <w:rPr>
          <w:rFonts w:ascii="Times New Roman" w:hAnsi="Times New Roman" w:cs="Times New Roman"/>
          <w:sz w:val="24"/>
          <w:szCs w:val="24"/>
        </w:rPr>
      </w:pPr>
    </w:p>
    <w:p w14:paraId="2E5D6122" w14:textId="20833665" w:rsidR="0094324C" w:rsidRDefault="00611467" w:rsidP="00FA34A8">
      <w:pPr>
        <w:spacing w:after="0"/>
        <w:jc w:val="both"/>
        <w:rPr>
          <w:rFonts w:ascii="Times New Roman" w:hAnsi="Times New Roman" w:cs="Times New Roman"/>
          <w:sz w:val="24"/>
          <w:szCs w:val="24"/>
        </w:rPr>
      </w:pPr>
      <w:r w:rsidRPr="00C81165">
        <w:rPr>
          <w:rFonts w:ascii="Times New Roman" w:hAnsi="Times New Roman" w:cs="Times New Roman"/>
          <w:sz w:val="24"/>
          <w:szCs w:val="24"/>
        </w:rPr>
        <w:t xml:space="preserve">manifest intenția fermă de a participa la </w:t>
      </w:r>
      <w:r w:rsidR="00C81165" w:rsidRPr="00C81165">
        <w:rPr>
          <w:rFonts w:ascii="Times New Roman" w:hAnsi="Times New Roman" w:cs="Times New Roman"/>
          <w:sz w:val="24"/>
          <w:szCs w:val="24"/>
        </w:rPr>
        <w:t xml:space="preserve"> licitați</w:t>
      </w:r>
      <w:r w:rsidR="000A2F4A">
        <w:rPr>
          <w:rFonts w:ascii="Times New Roman" w:hAnsi="Times New Roman" w:cs="Times New Roman"/>
          <w:sz w:val="24"/>
          <w:szCs w:val="24"/>
        </w:rPr>
        <w:t>a</w:t>
      </w:r>
      <w:r w:rsidR="00C81165" w:rsidRPr="00C81165">
        <w:rPr>
          <w:rFonts w:ascii="Times New Roman" w:hAnsi="Times New Roman" w:cs="Times New Roman"/>
          <w:sz w:val="24"/>
          <w:szCs w:val="24"/>
        </w:rPr>
        <w:t xml:space="preserve">  publică deschisă, cu ofertă în plic închis și sigilat</w:t>
      </w:r>
      <w:r w:rsidRPr="00C81165">
        <w:rPr>
          <w:rFonts w:ascii="Times New Roman" w:hAnsi="Times New Roman" w:cs="Times New Roman"/>
          <w:sz w:val="24"/>
          <w:szCs w:val="24"/>
        </w:rPr>
        <w:t>,</w:t>
      </w:r>
      <w:r w:rsidR="00341F63">
        <w:rPr>
          <w:rFonts w:ascii="Times New Roman" w:hAnsi="Times New Roman" w:cs="Times New Roman"/>
          <w:sz w:val="24"/>
          <w:szCs w:val="24"/>
        </w:rPr>
        <w:t xml:space="preserve"> pentru concesionarea </w:t>
      </w:r>
      <w:r w:rsidR="00D23434" w:rsidRPr="00C81165">
        <w:rPr>
          <w:rFonts w:ascii="Times New Roman" w:hAnsi="Times New Roman" w:cs="Times New Roman"/>
          <w:sz w:val="24"/>
          <w:szCs w:val="24"/>
        </w:rPr>
        <w:t xml:space="preserve">terenului </w:t>
      </w:r>
      <w:r w:rsidR="0094324C" w:rsidRPr="00C81165">
        <w:rPr>
          <w:rFonts w:ascii="Times New Roman" w:hAnsi="Times New Roman" w:cs="Times New Roman"/>
          <w:sz w:val="24"/>
          <w:szCs w:val="24"/>
        </w:rPr>
        <w:t>înscris în CF nr. ___________, nr. cad./top. ___________, în suprafață de _________ mp, situat în mun. Arad</w:t>
      </w:r>
      <w:r w:rsidR="002D6082">
        <w:rPr>
          <w:rFonts w:ascii="Times New Roman" w:hAnsi="Times New Roman" w:cs="Times New Roman"/>
          <w:sz w:val="24"/>
          <w:szCs w:val="24"/>
        </w:rPr>
        <w:t xml:space="preserve">, </w:t>
      </w:r>
      <w:r w:rsidR="009E3EBB">
        <w:rPr>
          <w:rFonts w:ascii="Times New Roman" w:hAnsi="Times New Roman" w:cs="Times New Roman"/>
          <w:sz w:val="24"/>
          <w:szCs w:val="24"/>
        </w:rPr>
        <w:t xml:space="preserve">str. </w:t>
      </w:r>
      <w:r w:rsidR="002D093C">
        <w:rPr>
          <w:rFonts w:ascii="Times New Roman" w:hAnsi="Times New Roman" w:cs="Times New Roman"/>
          <w:sz w:val="24"/>
          <w:szCs w:val="24"/>
        </w:rPr>
        <w:t>Stan Dragu</w:t>
      </w:r>
      <w:r w:rsidR="00341F63">
        <w:rPr>
          <w:rFonts w:ascii="Times New Roman" w:hAnsi="Times New Roman" w:cs="Times New Roman"/>
          <w:sz w:val="24"/>
          <w:szCs w:val="24"/>
        </w:rPr>
        <w:t>,</w:t>
      </w:r>
      <w:r w:rsidR="009E3EBB">
        <w:rPr>
          <w:rFonts w:ascii="Times New Roman" w:hAnsi="Times New Roman" w:cs="Times New Roman"/>
          <w:sz w:val="24"/>
          <w:szCs w:val="24"/>
        </w:rPr>
        <w:t xml:space="preserve"> nr. </w:t>
      </w:r>
      <w:r w:rsidR="002D093C">
        <w:rPr>
          <w:rFonts w:ascii="Times New Roman" w:hAnsi="Times New Roman" w:cs="Times New Roman"/>
          <w:sz w:val="24"/>
          <w:szCs w:val="24"/>
        </w:rPr>
        <w:t>78</w:t>
      </w:r>
      <w:r w:rsidR="009E3EBB">
        <w:rPr>
          <w:rFonts w:ascii="Times New Roman" w:hAnsi="Times New Roman" w:cs="Times New Roman"/>
          <w:sz w:val="24"/>
          <w:szCs w:val="24"/>
        </w:rPr>
        <w:t>,</w:t>
      </w:r>
      <w:r w:rsidR="00341F63">
        <w:rPr>
          <w:rFonts w:ascii="Times New Roman" w:hAnsi="Times New Roman" w:cs="Times New Roman"/>
          <w:sz w:val="24"/>
          <w:szCs w:val="24"/>
        </w:rPr>
        <w:t xml:space="preserve"> teren proprietate privată a Municipiului Arad.</w:t>
      </w:r>
    </w:p>
    <w:p w14:paraId="314C224A" w14:textId="77777777" w:rsidR="00341F63" w:rsidRPr="00C81165" w:rsidRDefault="00341F63" w:rsidP="00FA34A8">
      <w:pPr>
        <w:spacing w:after="0"/>
        <w:jc w:val="both"/>
        <w:rPr>
          <w:rFonts w:ascii="Times New Roman" w:hAnsi="Times New Roman" w:cs="Times New Roman"/>
          <w:sz w:val="24"/>
          <w:szCs w:val="24"/>
        </w:rPr>
      </w:pPr>
    </w:p>
    <w:p w14:paraId="1DCF8A29" w14:textId="1747E1DE" w:rsidR="0094324C" w:rsidRPr="00FA34A8" w:rsidRDefault="0094324C" w:rsidP="00FA34A8">
      <w:pPr>
        <w:spacing w:after="0"/>
        <w:jc w:val="both"/>
        <w:rPr>
          <w:rFonts w:ascii="Times New Roman" w:hAnsi="Times New Roman" w:cs="Times New Roman"/>
          <w:sz w:val="24"/>
          <w:szCs w:val="24"/>
        </w:rPr>
      </w:pPr>
      <w:r w:rsidRPr="00FA34A8">
        <w:rPr>
          <w:rFonts w:ascii="Times New Roman" w:hAnsi="Times New Roman" w:cs="Times New Roman"/>
          <w:color w:val="FF0000"/>
          <w:sz w:val="24"/>
          <w:szCs w:val="24"/>
        </w:rPr>
        <w:tab/>
      </w:r>
      <w:r w:rsidRPr="00FA34A8">
        <w:rPr>
          <w:rFonts w:ascii="Times New Roman" w:hAnsi="Times New Roman" w:cs="Times New Roman"/>
          <w:sz w:val="24"/>
          <w:szCs w:val="24"/>
        </w:rPr>
        <w:t xml:space="preserve">Am luat cunoștință de condițiile de participare la licitație, a condițiilor pentru încheierea contractului, a condițiilor respingerii ofertei, de pierdere a garanției de participare la licitație, prevăzute în </w:t>
      </w:r>
      <w:r w:rsidRPr="00FA34A8">
        <w:rPr>
          <w:rFonts w:ascii="Times New Roman" w:hAnsi="Times New Roman" w:cs="Times New Roman"/>
          <w:i/>
          <w:iCs/>
          <w:sz w:val="24"/>
          <w:szCs w:val="24"/>
        </w:rPr>
        <w:t>Documentația de atribuire</w:t>
      </w:r>
      <w:r w:rsidRPr="00FA34A8">
        <w:rPr>
          <w:rFonts w:ascii="Times New Roman" w:hAnsi="Times New Roman" w:cs="Times New Roman"/>
          <w:sz w:val="24"/>
          <w:szCs w:val="24"/>
        </w:rPr>
        <w:t xml:space="preserve"> și îmi asum responsabilitatea pierderii lor în condițiile stabilite.</w:t>
      </w:r>
    </w:p>
    <w:p w14:paraId="5399A307" w14:textId="0579D4A9" w:rsidR="0094324C" w:rsidRDefault="0094324C"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ab/>
      </w:r>
    </w:p>
    <w:p w14:paraId="50EAFC28" w14:textId="77777777" w:rsidR="0027404B" w:rsidRPr="00FA34A8" w:rsidRDefault="00612BAF" w:rsidP="00FA34A8">
      <w:pPr>
        <w:spacing w:after="0"/>
        <w:jc w:val="both"/>
        <w:rPr>
          <w:rFonts w:ascii="Times New Roman" w:hAnsi="Times New Roman" w:cs="Times New Roman"/>
          <w:i/>
          <w:iCs/>
          <w:sz w:val="24"/>
          <w:szCs w:val="24"/>
        </w:rPr>
      </w:pPr>
      <w:r w:rsidRPr="00FA34A8">
        <w:rPr>
          <w:rFonts w:ascii="Times New Roman" w:hAnsi="Times New Roman" w:cs="Times New Roman"/>
          <w:i/>
          <w:iCs/>
          <w:sz w:val="24"/>
          <w:szCs w:val="24"/>
        </w:rPr>
        <w:t>(persoana fizică)</w:t>
      </w:r>
    </w:p>
    <w:p w14:paraId="070F5309" w14:textId="14CCDA2B" w:rsidR="0094324C" w:rsidRPr="00FA34A8" w:rsidRDefault="00612BAF"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voi participa personal sau în numele meu va participa dl./dna. __________________________________,</w:t>
      </w:r>
      <w:r w:rsidR="00FA34A8">
        <w:rPr>
          <w:rFonts w:ascii="Times New Roman" w:hAnsi="Times New Roman" w:cs="Times New Roman"/>
          <w:sz w:val="24"/>
          <w:szCs w:val="24"/>
        </w:rPr>
        <w:t xml:space="preserve"> </w:t>
      </w:r>
      <w:r w:rsidRPr="00FA34A8">
        <w:rPr>
          <w:rFonts w:ascii="Times New Roman" w:hAnsi="Times New Roman" w:cs="Times New Roman"/>
          <w:sz w:val="24"/>
          <w:szCs w:val="24"/>
        </w:rPr>
        <w:t xml:space="preserve">posesor(posesoare) al(a) C.I. seria______, nr. ________, împuternicit prin Procura Notarială nr._________, din </w:t>
      </w:r>
      <w:r w:rsidR="00FA34A8">
        <w:rPr>
          <w:rFonts w:ascii="Times New Roman" w:hAnsi="Times New Roman" w:cs="Times New Roman"/>
          <w:sz w:val="24"/>
          <w:szCs w:val="24"/>
        </w:rPr>
        <w:t xml:space="preserve">data </w:t>
      </w:r>
      <w:r w:rsidRPr="00FA34A8">
        <w:rPr>
          <w:rFonts w:ascii="Times New Roman" w:hAnsi="Times New Roman" w:cs="Times New Roman"/>
          <w:sz w:val="24"/>
          <w:szCs w:val="24"/>
        </w:rPr>
        <w:t>de ______________, emisă de ___________________, să mă reprezinte și să semneze actele încheiate cu această ocazie.</w:t>
      </w:r>
    </w:p>
    <w:p w14:paraId="2C7679ED" w14:textId="510471B2" w:rsidR="00341F63" w:rsidRPr="00FA34A8" w:rsidRDefault="00341F63" w:rsidP="00FA34A8">
      <w:pPr>
        <w:spacing w:after="0"/>
        <w:jc w:val="both"/>
        <w:rPr>
          <w:rFonts w:ascii="Times New Roman" w:hAnsi="Times New Roman" w:cs="Times New Roman"/>
          <w:sz w:val="24"/>
          <w:szCs w:val="24"/>
        </w:rPr>
      </w:pPr>
    </w:p>
    <w:p w14:paraId="458F622F" w14:textId="77777777" w:rsidR="0027404B" w:rsidRPr="00CD59B8" w:rsidRDefault="00612BAF" w:rsidP="00FA34A8">
      <w:pPr>
        <w:spacing w:after="0"/>
        <w:jc w:val="both"/>
        <w:rPr>
          <w:rFonts w:ascii="Times New Roman" w:hAnsi="Times New Roman" w:cs="Times New Roman"/>
          <w:i/>
          <w:iCs/>
          <w:sz w:val="24"/>
          <w:szCs w:val="24"/>
        </w:rPr>
      </w:pPr>
      <w:r w:rsidRPr="00CD59B8">
        <w:rPr>
          <w:rFonts w:ascii="Times New Roman" w:hAnsi="Times New Roman" w:cs="Times New Roman"/>
          <w:i/>
          <w:iCs/>
          <w:sz w:val="24"/>
          <w:szCs w:val="24"/>
        </w:rPr>
        <w:t>(persoana juridică)</w:t>
      </w:r>
    </w:p>
    <w:p w14:paraId="0C7F84EB" w14:textId="77777777" w:rsidR="00C437B5" w:rsidRPr="00CD59B8" w:rsidRDefault="0027404B" w:rsidP="00FA34A8">
      <w:pPr>
        <w:spacing w:after="0"/>
        <w:jc w:val="both"/>
        <w:rPr>
          <w:rFonts w:ascii="Times New Roman" w:hAnsi="Times New Roman" w:cs="Times New Roman"/>
          <w:sz w:val="24"/>
          <w:szCs w:val="24"/>
        </w:rPr>
      </w:pPr>
      <w:r w:rsidRPr="00CD59B8">
        <w:rPr>
          <w:rFonts w:ascii="Times New Roman" w:hAnsi="Times New Roman" w:cs="Times New Roman"/>
          <w:sz w:val="24"/>
          <w:szCs w:val="24"/>
        </w:rPr>
        <w:t>în numele societății comerciale va participa dl./dna. ______________________________, posesor (posesoare) al(a) C.I. seria</w:t>
      </w:r>
      <w:r w:rsidR="00C437B5" w:rsidRPr="00CD59B8">
        <w:rPr>
          <w:rFonts w:ascii="Times New Roman" w:hAnsi="Times New Roman" w:cs="Times New Roman"/>
          <w:sz w:val="24"/>
          <w:szCs w:val="24"/>
        </w:rPr>
        <w:t>______, nr. ________, împuternicit prin Delegația nr. __________________ sau Împuternicire nr. __________, din data de ______________, emisă de ____________________, să reprezinte societatea și să semneze actele încheiate cu această ocazie.</w:t>
      </w:r>
    </w:p>
    <w:p w14:paraId="0C1FD743" w14:textId="77777777" w:rsidR="00C437B5" w:rsidRPr="00FA34A8" w:rsidRDefault="00C437B5" w:rsidP="00FA34A8">
      <w:pPr>
        <w:spacing w:after="0"/>
        <w:jc w:val="both"/>
        <w:rPr>
          <w:rFonts w:ascii="Times New Roman" w:hAnsi="Times New Roman" w:cs="Times New Roman"/>
          <w:sz w:val="24"/>
          <w:szCs w:val="24"/>
        </w:rPr>
      </w:pPr>
    </w:p>
    <w:p w14:paraId="4282583C" w14:textId="77777777" w:rsidR="00C437B5" w:rsidRPr="00FA34A8" w:rsidRDefault="00C437B5" w:rsidP="00FA34A8">
      <w:pPr>
        <w:spacing w:after="0"/>
        <w:jc w:val="both"/>
        <w:rPr>
          <w:rFonts w:ascii="Times New Roman" w:hAnsi="Times New Roman" w:cs="Times New Roman"/>
          <w:sz w:val="24"/>
          <w:szCs w:val="24"/>
        </w:rPr>
      </w:pPr>
    </w:p>
    <w:p w14:paraId="62F73711" w14:textId="623B81CC" w:rsidR="00612BAF" w:rsidRPr="00FA34A8" w:rsidRDefault="00C437B5" w:rsidP="00FA34A8">
      <w:pPr>
        <w:spacing w:after="0"/>
        <w:jc w:val="both"/>
        <w:rPr>
          <w:rFonts w:ascii="Times New Roman" w:hAnsi="Times New Roman" w:cs="Times New Roman"/>
          <w:color w:val="FF0000"/>
          <w:sz w:val="24"/>
          <w:szCs w:val="24"/>
        </w:rPr>
      </w:pPr>
      <w:r w:rsidRPr="00FA34A8">
        <w:rPr>
          <w:rFonts w:ascii="Times New Roman" w:hAnsi="Times New Roman" w:cs="Times New Roman"/>
          <w:sz w:val="24"/>
          <w:szCs w:val="24"/>
        </w:rPr>
        <w:tab/>
        <w:t>Data,</w:t>
      </w:r>
      <w:r w:rsidR="0027404B" w:rsidRPr="00FA34A8">
        <w:rPr>
          <w:rFonts w:ascii="Times New Roman" w:hAnsi="Times New Roman" w:cs="Times New Roman"/>
          <w:sz w:val="24"/>
          <w:szCs w:val="24"/>
        </w:rPr>
        <w:t xml:space="preserve"> </w:t>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t>Ofertant,</w:t>
      </w:r>
    </w:p>
    <w:p w14:paraId="19A44C2B" w14:textId="43B21D0F" w:rsidR="009B541E" w:rsidRDefault="009B541E" w:rsidP="003150BE">
      <w:pPr>
        <w:rPr>
          <w:rFonts w:ascii="Times New Roman" w:hAnsi="Times New Roman" w:cs="Times New Roman"/>
          <w:b/>
          <w:bCs/>
          <w:i/>
          <w:iCs/>
          <w:sz w:val="24"/>
          <w:szCs w:val="24"/>
        </w:rPr>
      </w:pPr>
    </w:p>
    <w:p w14:paraId="0729A6E5" w14:textId="77777777" w:rsidR="00341F63" w:rsidRDefault="00341F63" w:rsidP="003150BE">
      <w:pPr>
        <w:rPr>
          <w:rFonts w:ascii="Times New Roman" w:hAnsi="Times New Roman" w:cs="Times New Roman"/>
          <w:b/>
          <w:bCs/>
          <w:i/>
          <w:iCs/>
          <w:sz w:val="24"/>
          <w:szCs w:val="24"/>
        </w:rPr>
      </w:pPr>
    </w:p>
    <w:p w14:paraId="24D1046A" w14:textId="77777777" w:rsidR="009B0FC9" w:rsidRDefault="009B0FC9" w:rsidP="003150BE">
      <w:pPr>
        <w:rPr>
          <w:rFonts w:ascii="Times New Roman" w:hAnsi="Times New Roman" w:cs="Times New Roman"/>
          <w:b/>
          <w:bCs/>
          <w:i/>
          <w:iCs/>
          <w:sz w:val="24"/>
          <w:szCs w:val="24"/>
        </w:rPr>
      </w:pPr>
    </w:p>
    <w:p w14:paraId="472F3B66" w14:textId="030C4223" w:rsidR="00282506" w:rsidRDefault="003150BE" w:rsidP="003150BE">
      <w:pPr>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14:paraId="57C43BE0" w14:textId="7A953E10" w:rsidR="003150BE" w:rsidRPr="00FA34A8" w:rsidRDefault="002D6082" w:rsidP="003150BE">
      <w:pPr>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3150BE" w:rsidRPr="00FA34A8">
        <w:rPr>
          <w:rFonts w:ascii="Times New Roman" w:hAnsi="Times New Roman" w:cs="Times New Roman"/>
          <w:b/>
          <w:bCs/>
          <w:i/>
          <w:iCs/>
          <w:sz w:val="24"/>
          <w:szCs w:val="24"/>
        </w:rPr>
        <w:t xml:space="preserve">FORMULARUL NR. </w:t>
      </w:r>
      <w:r w:rsidR="003150BE">
        <w:rPr>
          <w:rFonts w:ascii="Times New Roman" w:hAnsi="Times New Roman" w:cs="Times New Roman"/>
          <w:b/>
          <w:bCs/>
          <w:i/>
          <w:iCs/>
          <w:sz w:val="24"/>
          <w:szCs w:val="24"/>
        </w:rPr>
        <w:t>3</w:t>
      </w:r>
    </w:p>
    <w:p w14:paraId="6549EF8A" w14:textId="77777777" w:rsidR="003B4F09" w:rsidRDefault="003B4F09" w:rsidP="00A87570">
      <w:pPr>
        <w:spacing w:after="0"/>
      </w:pPr>
    </w:p>
    <w:p w14:paraId="58A1F1C0" w14:textId="40263661" w:rsidR="003150BE" w:rsidRPr="00A87570" w:rsidRDefault="003150BE" w:rsidP="00A87570">
      <w:pPr>
        <w:spacing w:after="0"/>
      </w:pPr>
      <w:r>
        <w:br/>
      </w:r>
    </w:p>
    <w:p w14:paraId="6C095E2B" w14:textId="59272C15" w:rsidR="003150BE" w:rsidRPr="008F747B" w:rsidRDefault="003150BE" w:rsidP="003150BE">
      <w:pPr>
        <w:jc w:val="center"/>
        <w:rPr>
          <w:rFonts w:ascii="Times New Roman" w:hAnsi="Times New Roman" w:cs="Times New Roman"/>
          <w:b/>
          <w:bCs/>
          <w:sz w:val="28"/>
          <w:szCs w:val="28"/>
        </w:rPr>
      </w:pPr>
      <w:r w:rsidRPr="008F747B">
        <w:rPr>
          <w:rFonts w:ascii="Times New Roman" w:hAnsi="Times New Roman" w:cs="Times New Roman"/>
          <w:b/>
          <w:bCs/>
          <w:sz w:val="28"/>
          <w:szCs w:val="28"/>
        </w:rPr>
        <w:t>F O R M U L A R</w:t>
      </w:r>
      <w:r w:rsidR="00732FB9" w:rsidRPr="008F747B">
        <w:rPr>
          <w:rFonts w:ascii="Times New Roman" w:hAnsi="Times New Roman" w:cs="Times New Roman"/>
          <w:b/>
          <w:bCs/>
          <w:sz w:val="28"/>
          <w:szCs w:val="28"/>
        </w:rPr>
        <w:t xml:space="preserve">  D E</w:t>
      </w:r>
      <w:r w:rsidRPr="008F747B">
        <w:rPr>
          <w:rFonts w:ascii="Times New Roman" w:hAnsi="Times New Roman" w:cs="Times New Roman"/>
          <w:b/>
          <w:bCs/>
          <w:sz w:val="28"/>
          <w:szCs w:val="28"/>
        </w:rPr>
        <w:t xml:space="preserve">   O F E R T Ă</w:t>
      </w:r>
    </w:p>
    <w:p w14:paraId="24985811" w14:textId="2554ECD4" w:rsidR="00C1695F" w:rsidRDefault="00A87570" w:rsidP="009B541E">
      <w:pPr>
        <w:jc w:val="both"/>
        <w:rPr>
          <w:rFonts w:ascii="Times New Roman" w:hAnsi="Times New Roman" w:cs="Times New Roman"/>
          <w:sz w:val="28"/>
          <w:szCs w:val="28"/>
        </w:rPr>
      </w:pPr>
      <w:r>
        <w:rPr>
          <w:rFonts w:ascii="Times New Roman" w:hAnsi="Times New Roman" w:cs="Times New Roman"/>
          <w:sz w:val="28"/>
          <w:szCs w:val="28"/>
        </w:rPr>
        <w:tab/>
      </w:r>
    </w:p>
    <w:p w14:paraId="460E3FCE" w14:textId="77777777" w:rsidR="004258B6" w:rsidRDefault="004258B6" w:rsidP="009B541E">
      <w:pPr>
        <w:jc w:val="both"/>
        <w:rPr>
          <w:rFonts w:ascii="Times New Roman" w:hAnsi="Times New Roman" w:cs="Times New Roman"/>
          <w:sz w:val="28"/>
          <w:szCs w:val="28"/>
        </w:rPr>
      </w:pPr>
    </w:p>
    <w:p w14:paraId="13C3839F" w14:textId="52CD74D7" w:rsidR="00C1695F" w:rsidRDefault="00C1695F" w:rsidP="009B541E">
      <w:pPr>
        <w:jc w:val="both"/>
        <w:rPr>
          <w:rFonts w:ascii="Times New Roman" w:hAnsi="Times New Roman" w:cs="Times New Roman"/>
          <w:sz w:val="24"/>
          <w:szCs w:val="24"/>
        </w:rPr>
      </w:pPr>
      <w:r w:rsidRPr="004258B6">
        <w:rPr>
          <w:rFonts w:ascii="Times New Roman" w:hAnsi="Times New Roman" w:cs="Times New Roman"/>
          <w:sz w:val="24"/>
          <w:szCs w:val="24"/>
        </w:rPr>
        <w:tab/>
        <w:t xml:space="preserve">Pentru terenul înscris în C.F. nr. </w:t>
      </w:r>
      <w:r w:rsidR="002D093C">
        <w:rPr>
          <w:rFonts w:ascii="Times New Roman" w:hAnsi="Times New Roman" w:cs="Times New Roman"/>
          <w:sz w:val="24"/>
          <w:szCs w:val="24"/>
        </w:rPr>
        <w:t>347702</w:t>
      </w:r>
      <w:r w:rsidRPr="004258B6">
        <w:rPr>
          <w:rFonts w:ascii="Times New Roman" w:hAnsi="Times New Roman" w:cs="Times New Roman"/>
          <w:sz w:val="24"/>
          <w:szCs w:val="24"/>
        </w:rPr>
        <w:t xml:space="preserve"> Arad, nr. cad. </w:t>
      </w:r>
      <w:r w:rsidR="002D093C">
        <w:rPr>
          <w:rFonts w:ascii="Times New Roman" w:hAnsi="Times New Roman" w:cs="Times New Roman"/>
          <w:sz w:val="24"/>
          <w:szCs w:val="24"/>
        </w:rPr>
        <w:t>347702</w:t>
      </w:r>
      <w:r w:rsidRPr="004258B6">
        <w:rPr>
          <w:rFonts w:ascii="Times New Roman" w:hAnsi="Times New Roman" w:cs="Times New Roman"/>
          <w:sz w:val="24"/>
          <w:szCs w:val="24"/>
        </w:rPr>
        <w:t>, situat în Arad,</w:t>
      </w:r>
      <w:r w:rsidR="009E3EBB">
        <w:rPr>
          <w:rFonts w:ascii="Times New Roman" w:hAnsi="Times New Roman" w:cs="Times New Roman"/>
          <w:sz w:val="24"/>
          <w:szCs w:val="24"/>
        </w:rPr>
        <w:t xml:space="preserve"> str. </w:t>
      </w:r>
      <w:r w:rsidR="002D093C">
        <w:rPr>
          <w:rFonts w:ascii="Times New Roman" w:hAnsi="Times New Roman" w:cs="Times New Roman"/>
          <w:sz w:val="24"/>
          <w:szCs w:val="24"/>
        </w:rPr>
        <w:t>Stan Dragu</w:t>
      </w:r>
      <w:r w:rsidR="009E3EBB">
        <w:rPr>
          <w:rFonts w:ascii="Times New Roman" w:hAnsi="Times New Roman" w:cs="Times New Roman"/>
          <w:sz w:val="24"/>
          <w:szCs w:val="24"/>
        </w:rPr>
        <w:t xml:space="preserve">, nr. </w:t>
      </w:r>
      <w:r w:rsidR="002D093C">
        <w:rPr>
          <w:rFonts w:ascii="Times New Roman" w:hAnsi="Times New Roman" w:cs="Times New Roman"/>
          <w:sz w:val="24"/>
          <w:szCs w:val="24"/>
        </w:rPr>
        <w:t>78</w:t>
      </w:r>
      <w:r w:rsidRPr="004258B6">
        <w:rPr>
          <w:rFonts w:ascii="Times New Roman" w:hAnsi="Times New Roman" w:cs="Times New Roman"/>
          <w:sz w:val="24"/>
          <w:szCs w:val="24"/>
        </w:rPr>
        <w:t xml:space="preserve">, având suprafața de </w:t>
      </w:r>
      <w:r w:rsidR="002D093C">
        <w:rPr>
          <w:rFonts w:ascii="Times New Roman" w:hAnsi="Times New Roman" w:cs="Times New Roman"/>
          <w:sz w:val="24"/>
          <w:szCs w:val="24"/>
        </w:rPr>
        <w:t>1.143</w:t>
      </w:r>
      <w:r w:rsidRPr="004258B6">
        <w:rPr>
          <w:rFonts w:ascii="Times New Roman" w:hAnsi="Times New Roman" w:cs="Times New Roman"/>
          <w:sz w:val="24"/>
          <w:szCs w:val="24"/>
        </w:rPr>
        <w:t xml:space="preserve"> mp</w:t>
      </w:r>
    </w:p>
    <w:p w14:paraId="35818F16" w14:textId="0544D319" w:rsidR="00C1695F" w:rsidRDefault="00C1695F" w:rsidP="009B541E">
      <w:pPr>
        <w:jc w:val="both"/>
        <w:rPr>
          <w:rFonts w:ascii="Times New Roman" w:hAnsi="Times New Roman" w:cs="Times New Roman"/>
          <w:sz w:val="24"/>
          <w:szCs w:val="24"/>
        </w:rPr>
      </w:pPr>
      <w:r w:rsidRPr="004258B6">
        <w:rPr>
          <w:rFonts w:ascii="Times New Roman" w:hAnsi="Times New Roman" w:cs="Times New Roman"/>
          <w:sz w:val="24"/>
          <w:szCs w:val="24"/>
        </w:rPr>
        <w:tab/>
        <w:t>oferim o redevență de ________________</w:t>
      </w:r>
      <w:r w:rsidR="004258B6">
        <w:rPr>
          <w:rFonts w:ascii="Times New Roman" w:hAnsi="Times New Roman" w:cs="Times New Roman"/>
          <w:sz w:val="24"/>
          <w:szCs w:val="24"/>
        </w:rPr>
        <w:t>__________</w:t>
      </w:r>
      <w:r w:rsidR="00892722" w:rsidRPr="004258B6">
        <w:rPr>
          <w:rFonts w:ascii="Times New Roman" w:hAnsi="Times New Roman" w:cs="Times New Roman"/>
          <w:sz w:val="24"/>
          <w:szCs w:val="24"/>
        </w:rPr>
        <w:t>euro</w:t>
      </w:r>
      <w:r w:rsidRPr="004258B6">
        <w:rPr>
          <w:rFonts w:ascii="Times New Roman" w:hAnsi="Times New Roman" w:cs="Times New Roman"/>
          <w:sz w:val="24"/>
          <w:szCs w:val="24"/>
        </w:rPr>
        <w:t>/mp/an</w:t>
      </w:r>
      <w:r w:rsidR="00892722" w:rsidRPr="004258B6">
        <w:rPr>
          <w:rFonts w:ascii="Times New Roman" w:hAnsi="Times New Roman" w:cs="Times New Roman"/>
          <w:sz w:val="24"/>
          <w:szCs w:val="24"/>
        </w:rPr>
        <w:t xml:space="preserve"> (suma în litere și cifre)*</w:t>
      </w:r>
    </w:p>
    <w:p w14:paraId="3C631CA1" w14:textId="77777777" w:rsidR="004258B6" w:rsidRPr="004258B6" w:rsidRDefault="004258B6" w:rsidP="009B541E">
      <w:pPr>
        <w:jc w:val="both"/>
        <w:rPr>
          <w:rFonts w:ascii="Times New Roman" w:hAnsi="Times New Roman" w:cs="Times New Roman"/>
          <w:sz w:val="24"/>
          <w:szCs w:val="24"/>
        </w:rPr>
      </w:pPr>
    </w:p>
    <w:p w14:paraId="09572B21" w14:textId="708F9897" w:rsidR="0074575B" w:rsidRPr="004258B6" w:rsidRDefault="008F747B" w:rsidP="009B541E">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ab/>
      </w:r>
      <w:r w:rsidR="0074575B" w:rsidRPr="004258B6">
        <w:rPr>
          <w:rFonts w:ascii="Times New Roman" w:hAnsi="Times New Roman" w:cs="Times New Roman"/>
          <w:color w:val="0D0D0D" w:themeColor="text1" w:themeTint="F2"/>
          <w:sz w:val="24"/>
          <w:szCs w:val="24"/>
        </w:rPr>
        <w:t>Menționăm faptul că în cazul în care prezenta ofertă va fi declarată câștigătoare ne obligăm să acceptăm, necondiționat și în întregime, toate condițiile</w:t>
      </w:r>
      <w:r w:rsidR="00892722" w:rsidRPr="004258B6">
        <w:rPr>
          <w:rFonts w:ascii="Times New Roman" w:hAnsi="Times New Roman" w:cs="Times New Roman"/>
          <w:color w:val="0D0D0D" w:themeColor="text1" w:themeTint="F2"/>
          <w:sz w:val="24"/>
          <w:szCs w:val="24"/>
        </w:rPr>
        <w:t xml:space="preserve"> </w:t>
      </w:r>
      <w:r w:rsidR="0074575B" w:rsidRPr="004258B6">
        <w:rPr>
          <w:rFonts w:ascii="Times New Roman" w:hAnsi="Times New Roman" w:cs="Times New Roman"/>
          <w:color w:val="0D0D0D" w:themeColor="text1" w:themeTint="F2"/>
          <w:sz w:val="24"/>
          <w:szCs w:val="24"/>
        </w:rPr>
        <w:t>menționate de către organizatorul procedurii în documentația de atribuire și caietul de sarcini.</w:t>
      </w:r>
    </w:p>
    <w:p w14:paraId="73E30758" w14:textId="6D4C0C49" w:rsidR="0074575B" w:rsidRPr="004258B6" w:rsidRDefault="008F747B" w:rsidP="009B541E">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ab/>
      </w:r>
      <w:r w:rsidR="0074575B" w:rsidRPr="004258B6">
        <w:rPr>
          <w:rFonts w:ascii="Times New Roman" w:hAnsi="Times New Roman" w:cs="Times New Roman"/>
          <w:color w:val="0D0D0D" w:themeColor="text1" w:themeTint="F2"/>
          <w:sz w:val="24"/>
          <w:szCs w:val="24"/>
        </w:rPr>
        <w:t>Oferta prezentă este valabilă până la finalizarea</w:t>
      </w:r>
      <w:r w:rsidR="00892722" w:rsidRPr="004258B6">
        <w:rPr>
          <w:rFonts w:ascii="Times New Roman" w:hAnsi="Times New Roman" w:cs="Times New Roman"/>
          <w:color w:val="0D0D0D" w:themeColor="text1" w:themeTint="F2"/>
          <w:sz w:val="24"/>
          <w:szCs w:val="24"/>
        </w:rPr>
        <w:t xml:space="preserve"> procedurii</w:t>
      </w:r>
      <w:r w:rsidR="0074575B" w:rsidRPr="004258B6">
        <w:rPr>
          <w:rFonts w:ascii="Times New Roman" w:hAnsi="Times New Roman" w:cs="Times New Roman"/>
          <w:color w:val="0D0D0D" w:themeColor="text1" w:themeTint="F2"/>
          <w:sz w:val="24"/>
          <w:szCs w:val="24"/>
        </w:rPr>
        <w:t xml:space="preserve">, în condițiile în care Consiliul Local al Municipiului Arad prin Primăria Municipiului Arad nu decide </w:t>
      </w:r>
      <w:r w:rsidR="00EB0571" w:rsidRPr="004258B6">
        <w:rPr>
          <w:rFonts w:ascii="Times New Roman" w:hAnsi="Times New Roman" w:cs="Times New Roman"/>
          <w:color w:val="0D0D0D" w:themeColor="text1" w:themeTint="F2"/>
          <w:sz w:val="24"/>
          <w:szCs w:val="24"/>
        </w:rPr>
        <w:t>altfel.</w:t>
      </w:r>
    </w:p>
    <w:p w14:paraId="6685B3EE" w14:textId="4E10149B" w:rsidR="003150BE" w:rsidRDefault="003150BE" w:rsidP="00611467">
      <w:pPr>
        <w:spacing w:after="0"/>
      </w:pPr>
    </w:p>
    <w:p w14:paraId="7BFC5EE4" w14:textId="77777777" w:rsidR="003B4F09" w:rsidRDefault="003B4F09" w:rsidP="00611467">
      <w:pPr>
        <w:spacing w:after="0"/>
      </w:pPr>
    </w:p>
    <w:p w14:paraId="3568BCAF" w14:textId="0E1B60C4" w:rsidR="00A87570" w:rsidRDefault="00A87570" w:rsidP="00611467">
      <w:pPr>
        <w:spacing w:after="0"/>
      </w:pPr>
    </w:p>
    <w:p w14:paraId="4B5BF4DA" w14:textId="0132D5A2" w:rsidR="00A87570" w:rsidRDefault="00A87570" w:rsidP="00611467">
      <w:pPr>
        <w:spacing w:after="0"/>
      </w:pPr>
      <w:r>
        <w:tab/>
      </w:r>
      <w:r>
        <w:tab/>
      </w:r>
      <w:r>
        <w:tab/>
      </w:r>
      <w:r>
        <w:tab/>
      </w:r>
      <w:r>
        <w:tab/>
      </w:r>
      <w:r>
        <w:tab/>
      </w:r>
      <w:r>
        <w:tab/>
      </w:r>
      <w:r>
        <w:tab/>
      </w:r>
      <w:r>
        <w:tab/>
        <w:t>---------------------------------------</w:t>
      </w:r>
    </w:p>
    <w:p w14:paraId="163A594F" w14:textId="1D4BBF5F" w:rsidR="00A87570" w:rsidRDefault="00A87570" w:rsidP="00611467">
      <w:pPr>
        <w:spacing w:after="0"/>
        <w:rPr>
          <w:rFonts w:ascii="Times New Roman" w:hAnsi="Times New Roman" w:cs="Times New Roman"/>
        </w:rPr>
      </w:pPr>
      <w:r>
        <w:tab/>
      </w:r>
      <w:r>
        <w:tab/>
      </w:r>
      <w:r>
        <w:tab/>
      </w:r>
      <w:r>
        <w:tab/>
      </w:r>
      <w:r>
        <w:tab/>
      </w:r>
      <w:r>
        <w:tab/>
      </w:r>
      <w:r>
        <w:tab/>
      </w:r>
      <w:r>
        <w:tab/>
      </w:r>
      <w:r>
        <w:tab/>
      </w:r>
      <w:r>
        <w:tab/>
        <w:t xml:space="preserve">          </w:t>
      </w:r>
      <w:r w:rsidRPr="00A87570">
        <w:rPr>
          <w:rFonts w:ascii="Times New Roman" w:hAnsi="Times New Roman" w:cs="Times New Roman"/>
        </w:rPr>
        <w:t>L.S.</w:t>
      </w:r>
    </w:p>
    <w:p w14:paraId="385C84CE" w14:textId="77777777" w:rsidR="00C26B36" w:rsidRPr="004258B6" w:rsidRDefault="00C26B36" w:rsidP="00C26B36">
      <w:pPr>
        <w:jc w:val="both"/>
        <w:rPr>
          <w:rFonts w:ascii="Times New Roman" w:hAnsi="Times New Roman" w:cs="Times New Roman"/>
          <w:color w:val="0D0D0D" w:themeColor="text1" w:themeTint="F2"/>
          <w:sz w:val="24"/>
          <w:szCs w:val="24"/>
        </w:rPr>
      </w:pPr>
    </w:p>
    <w:p w14:paraId="1BD30503" w14:textId="3E064856" w:rsidR="00C26B36" w:rsidRPr="004258B6" w:rsidRDefault="00C26B36" w:rsidP="00C26B36">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 xml:space="preserve">*)având în vedere faptul </w:t>
      </w:r>
      <w:r w:rsidR="00892722" w:rsidRPr="004258B6">
        <w:rPr>
          <w:rFonts w:ascii="Times New Roman" w:hAnsi="Times New Roman" w:cs="Times New Roman"/>
          <w:color w:val="0D0D0D" w:themeColor="text1" w:themeTint="F2"/>
          <w:sz w:val="24"/>
          <w:szCs w:val="24"/>
        </w:rPr>
        <w:t xml:space="preserve">valoarea minimă a redevenței/mp </w:t>
      </w:r>
      <w:r w:rsidR="00892722" w:rsidRPr="00E35633">
        <w:rPr>
          <w:rFonts w:ascii="Times New Roman" w:hAnsi="Times New Roman" w:cs="Times New Roman"/>
          <w:color w:val="0D0D0D" w:themeColor="text1" w:themeTint="F2"/>
          <w:sz w:val="24"/>
          <w:szCs w:val="24"/>
        </w:rPr>
        <w:t xml:space="preserve">este de </w:t>
      </w:r>
      <w:r w:rsidR="00712992" w:rsidRPr="00E35633">
        <w:rPr>
          <w:rFonts w:ascii="Times New Roman" w:hAnsi="Times New Roman" w:cs="Times New Roman"/>
          <w:color w:val="0D0D0D" w:themeColor="text1" w:themeTint="F2"/>
          <w:sz w:val="24"/>
          <w:szCs w:val="24"/>
        </w:rPr>
        <w:t>4</w:t>
      </w:r>
      <w:r w:rsidR="00F23374" w:rsidRPr="00E35633">
        <w:rPr>
          <w:rFonts w:ascii="Times New Roman" w:hAnsi="Times New Roman" w:cs="Times New Roman"/>
          <w:color w:val="0D0D0D" w:themeColor="text1" w:themeTint="F2"/>
          <w:sz w:val="24"/>
          <w:szCs w:val="24"/>
        </w:rPr>
        <w:t>,16</w:t>
      </w:r>
      <w:r w:rsidR="004258B6" w:rsidRPr="00E35633">
        <w:rPr>
          <w:rFonts w:ascii="Times New Roman" w:hAnsi="Times New Roman" w:cs="Times New Roman"/>
          <w:color w:val="0D0D0D" w:themeColor="text1" w:themeTint="F2"/>
          <w:sz w:val="24"/>
          <w:szCs w:val="24"/>
        </w:rPr>
        <w:t xml:space="preserve"> </w:t>
      </w:r>
      <w:r w:rsidR="00892722" w:rsidRPr="00E35633">
        <w:rPr>
          <w:rFonts w:ascii="Times New Roman" w:hAnsi="Times New Roman" w:cs="Times New Roman"/>
          <w:color w:val="0D0D0D" w:themeColor="text1" w:themeTint="F2"/>
          <w:sz w:val="24"/>
          <w:szCs w:val="24"/>
        </w:rPr>
        <w:t xml:space="preserve">euro, respectiv valoare minimă estimată a redevenței anuale este de </w:t>
      </w:r>
      <w:r w:rsidR="00712992" w:rsidRPr="00E35633">
        <w:rPr>
          <w:rFonts w:ascii="Times New Roman" w:eastAsia="Times New Roman" w:hAnsi="Times New Roman" w:cs="Times New Roman"/>
          <w:color w:val="000000"/>
          <w:sz w:val="24"/>
          <w:szCs w:val="24"/>
          <w:lang w:eastAsia="ro-RO"/>
        </w:rPr>
        <w:t>6.009</w:t>
      </w:r>
      <w:r w:rsidR="004258B6" w:rsidRPr="00E35633">
        <w:rPr>
          <w:rFonts w:ascii="Times New Roman" w:eastAsia="Times New Roman" w:hAnsi="Times New Roman" w:cs="Times New Roman"/>
          <w:color w:val="000000"/>
          <w:sz w:val="24"/>
          <w:szCs w:val="24"/>
          <w:lang w:eastAsia="ro-RO"/>
        </w:rPr>
        <w:t xml:space="preserve"> </w:t>
      </w:r>
      <w:r w:rsidR="00892722" w:rsidRPr="00E35633">
        <w:rPr>
          <w:rFonts w:ascii="Times New Roman" w:hAnsi="Times New Roman" w:cs="Times New Roman"/>
          <w:color w:val="0D0D0D" w:themeColor="text1" w:themeTint="F2"/>
          <w:sz w:val="24"/>
          <w:szCs w:val="24"/>
        </w:rPr>
        <w:t>euro.</w:t>
      </w:r>
      <w:r w:rsidR="00892722" w:rsidRPr="004258B6">
        <w:rPr>
          <w:rFonts w:ascii="Times New Roman" w:hAnsi="Times New Roman" w:cs="Times New Roman"/>
          <w:color w:val="0D0D0D" w:themeColor="text1" w:themeTint="F2"/>
          <w:sz w:val="24"/>
          <w:szCs w:val="24"/>
        </w:rPr>
        <w:t xml:space="preserve"> </w:t>
      </w:r>
    </w:p>
    <w:p w14:paraId="56C712BD" w14:textId="2E26C1E4" w:rsidR="00B70A98" w:rsidRDefault="00B70A98" w:rsidP="00C26B36">
      <w:pPr>
        <w:jc w:val="both"/>
        <w:rPr>
          <w:rFonts w:ascii="Times New Roman" w:hAnsi="Times New Roman" w:cs="Times New Roman"/>
          <w:color w:val="0D0D0D" w:themeColor="text1" w:themeTint="F2"/>
        </w:rPr>
      </w:pPr>
    </w:p>
    <w:p w14:paraId="1149D234" w14:textId="77777777" w:rsidR="00B70A98" w:rsidRDefault="00B70A98" w:rsidP="00B70A98">
      <w:pPr>
        <w:jc w:val="right"/>
        <w:rPr>
          <w:rFonts w:ascii="Times New Roman" w:hAnsi="Times New Roman" w:cs="Times New Roman"/>
          <w:color w:val="0D0D0D" w:themeColor="text1" w:themeTint="F2"/>
        </w:rPr>
      </w:pPr>
    </w:p>
    <w:p w14:paraId="3FCFF256" w14:textId="713A293B" w:rsidR="00B70A98" w:rsidRDefault="00B70A98" w:rsidP="00B70A98">
      <w:pPr>
        <w:jc w:val="right"/>
        <w:rPr>
          <w:rFonts w:ascii="Times New Roman" w:hAnsi="Times New Roman" w:cs="Times New Roman"/>
          <w:color w:val="0D0D0D" w:themeColor="text1" w:themeTint="F2"/>
        </w:rPr>
      </w:pPr>
    </w:p>
    <w:p w14:paraId="5F4CB84A" w14:textId="1D46D277" w:rsidR="00892722" w:rsidRDefault="00892722" w:rsidP="00B70A98">
      <w:pPr>
        <w:jc w:val="right"/>
        <w:rPr>
          <w:rFonts w:ascii="Times New Roman" w:hAnsi="Times New Roman" w:cs="Times New Roman"/>
          <w:color w:val="0D0D0D" w:themeColor="text1" w:themeTint="F2"/>
        </w:rPr>
      </w:pPr>
    </w:p>
    <w:p w14:paraId="4104E211" w14:textId="736180E9" w:rsidR="00892722" w:rsidRDefault="00892722" w:rsidP="00B70A98">
      <w:pPr>
        <w:jc w:val="right"/>
        <w:rPr>
          <w:rFonts w:ascii="Times New Roman" w:hAnsi="Times New Roman" w:cs="Times New Roman"/>
          <w:color w:val="0D0D0D" w:themeColor="text1" w:themeTint="F2"/>
        </w:rPr>
      </w:pPr>
    </w:p>
    <w:p w14:paraId="7E9B6992" w14:textId="269FA7E3" w:rsidR="00892722" w:rsidRDefault="00892722" w:rsidP="00B70A98">
      <w:pPr>
        <w:jc w:val="right"/>
        <w:rPr>
          <w:rFonts w:ascii="Times New Roman" w:hAnsi="Times New Roman" w:cs="Times New Roman"/>
          <w:color w:val="0D0D0D" w:themeColor="text1" w:themeTint="F2"/>
        </w:rPr>
      </w:pPr>
    </w:p>
    <w:p w14:paraId="55F864F6" w14:textId="354625BB" w:rsidR="00892722" w:rsidRDefault="00892722" w:rsidP="00B70A98">
      <w:pPr>
        <w:jc w:val="right"/>
        <w:rPr>
          <w:rFonts w:ascii="Times New Roman" w:hAnsi="Times New Roman" w:cs="Times New Roman"/>
          <w:color w:val="0D0D0D" w:themeColor="text1" w:themeTint="F2"/>
        </w:rPr>
      </w:pPr>
    </w:p>
    <w:p w14:paraId="5F225425" w14:textId="77777777" w:rsidR="00892722" w:rsidRDefault="00892722" w:rsidP="00B70A98">
      <w:pPr>
        <w:jc w:val="right"/>
        <w:rPr>
          <w:rFonts w:ascii="Times New Roman" w:hAnsi="Times New Roman" w:cs="Times New Roman"/>
          <w:color w:val="0D0D0D" w:themeColor="text1" w:themeTint="F2"/>
        </w:rPr>
      </w:pPr>
    </w:p>
    <w:p w14:paraId="1DFD5DEE" w14:textId="1C093A0C" w:rsidR="00892722" w:rsidRDefault="00892722" w:rsidP="00B70A98">
      <w:pPr>
        <w:jc w:val="right"/>
        <w:rPr>
          <w:rFonts w:ascii="Times New Roman" w:hAnsi="Times New Roman" w:cs="Times New Roman"/>
          <w:color w:val="0D0D0D" w:themeColor="text1" w:themeTint="F2"/>
        </w:rPr>
      </w:pPr>
    </w:p>
    <w:p w14:paraId="2651AE7D" w14:textId="77777777" w:rsidR="00892722" w:rsidRDefault="00892722" w:rsidP="008F56E4">
      <w:pPr>
        <w:rPr>
          <w:rFonts w:ascii="Times New Roman" w:hAnsi="Times New Roman" w:cs="Times New Roman"/>
          <w:color w:val="0D0D0D" w:themeColor="text1" w:themeTint="F2"/>
        </w:rPr>
      </w:pPr>
    </w:p>
    <w:p w14:paraId="5996D7BA" w14:textId="77777777" w:rsidR="001259E8" w:rsidRDefault="001259E8" w:rsidP="00B70A98">
      <w:pPr>
        <w:jc w:val="right"/>
        <w:rPr>
          <w:rFonts w:ascii="Times New Roman" w:hAnsi="Times New Roman" w:cs="Times New Roman"/>
          <w:b/>
          <w:bCs/>
          <w:i/>
          <w:iCs/>
          <w:sz w:val="24"/>
          <w:szCs w:val="24"/>
        </w:rPr>
      </w:pPr>
    </w:p>
    <w:p w14:paraId="7B0AB7D3" w14:textId="77777777" w:rsidR="002D6082" w:rsidRDefault="002D6082" w:rsidP="00B70A98">
      <w:pPr>
        <w:jc w:val="right"/>
        <w:rPr>
          <w:rFonts w:ascii="Times New Roman" w:hAnsi="Times New Roman" w:cs="Times New Roman"/>
          <w:b/>
          <w:bCs/>
          <w:i/>
          <w:iCs/>
          <w:sz w:val="24"/>
          <w:szCs w:val="24"/>
        </w:rPr>
      </w:pPr>
    </w:p>
    <w:p w14:paraId="653B010D" w14:textId="77777777" w:rsidR="002D6082" w:rsidRDefault="002D6082" w:rsidP="00B70A98">
      <w:pPr>
        <w:jc w:val="right"/>
        <w:rPr>
          <w:rFonts w:ascii="Times New Roman" w:hAnsi="Times New Roman" w:cs="Times New Roman"/>
          <w:b/>
          <w:bCs/>
          <w:i/>
          <w:iCs/>
          <w:sz w:val="24"/>
          <w:szCs w:val="24"/>
        </w:rPr>
      </w:pPr>
    </w:p>
    <w:p w14:paraId="23A4430A" w14:textId="77777777" w:rsidR="002D6082" w:rsidRDefault="002D6082" w:rsidP="00B70A98">
      <w:pPr>
        <w:jc w:val="right"/>
        <w:rPr>
          <w:rFonts w:ascii="Times New Roman" w:hAnsi="Times New Roman" w:cs="Times New Roman"/>
          <w:b/>
          <w:bCs/>
          <w:i/>
          <w:iCs/>
          <w:sz w:val="24"/>
          <w:szCs w:val="24"/>
        </w:rPr>
      </w:pPr>
    </w:p>
    <w:p w14:paraId="0807FC33" w14:textId="4F2856CD" w:rsidR="00B70A98" w:rsidRPr="005C1AB0" w:rsidRDefault="00B70A98" w:rsidP="00B70A98">
      <w:pPr>
        <w:jc w:val="right"/>
        <w:rPr>
          <w:rFonts w:ascii="Times New Roman" w:hAnsi="Times New Roman" w:cs="Times New Roman"/>
          <w:b/>
          <w:bCs/>
          <w:i/>
          <w:iCs/>
          <w:sz w:val="24"/>
          <w:szCs w:val="24"/>
        </w:rPr>
      </w:pPr>
      <w:r w:rsidRPr="005C1AB0">
        <w:rPr>
          <w:rFonts w:ascii="Times New Roman" w:hAnsi="Times New Roman" w:cs="Times New Roman"/>
          <w:b/>
          <w:bCs/>
          <w:i/>
          <w:iCs/>
          <w:sz w:val="24"/>
          <w:szCs w:val="24"/>
        </w:rPr>
        <w:t>FORMULARUL NR. 4</w:t>
      </w:r>
    </w:p>
    <w:p w14:paraId="5C526AEB" w14:textId="60DCAD49" w:rsidR="00B70A98" w:rsidRPr="00B70A98" w:rsidRDefault="00B70A98" w:rsidP="00C26B36">
      <w:pPr>
        <w:jc w:val="both"/>
        <w:rPr>
          <w:rFonts w:ascii="Times New Roman" w:hAnsi="Times New Roman" w:cs="Times New Roman"/>
          <w:color w:val="0D0D0D" w:themeColor="text1" w:themeTint="F2"/>
          <w:sz w:val="24"/>
          <w:szCs w:val="24"/>
        </w:rPr>
      </w:pPr>
    </w:p>
    <w:p w14:paraId="0CF0A349" w14:textId="77777777" w:rsidR="00B70A98" w:rsidRPr="00B70A98" w:rsidRDefault="00B70A98" w:rsidP="00C26B36">
      <w:pPr>
        <w:jc w:val="both"/>
        <w:rPr>
          <w:rFonts w:ascii="Times New Roman" w:hAnsi="Times New Roman" w:cs="Times New Roman"/>
          <w:color w:val="0D0D0D" w:themeColor="text1" w:themeTint="F2"/>
          <w:sz w:val="24"/>
          <w:szCs w:val="24"/>
        </w:rPr>
      </w:pPr>
    </w:p>
    <w:p w14:paraId="3F25F523" w14:textId="387E276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Ofertant,</w:t>
      </w:r>
    </w:p>
    <w:p w14:paraId="2E3A077F"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______________________________</w:t>
      </w:r>
    </w:p>
    <w:p w14:paraId="033E6D6E"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3E792A82"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4960A4B1"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1B9B054D" w14:textId="79EDCBE8" w:rsidR="00B70A98" w:rsidRPr="00DE049E" w:rsidRDefault="00B70A98" w:rsidP="00B70A98">
      <w:pPr>
        <w:tabs>
          <w:tab w:val="left" w:pos="2893"/>
        </w:tabs>
        <w:spacing w:before="60"/>
        <w:ind w:right="57"/>
        <w:jc w:val="center"/>
        <w:rPr>
          <w:rFonts w:ascii="Times New Roman" w:hAnsi="Times New Roman" w:cs="Times New Roman"/>
          <w:b/>
          <w:bCs/>
          <w:sz w:val="28"/>
          <w:szCs w:val="28"/>
        </w:rPr>
      </w:pPr>
      <w:r w:rsidRPr="00DE049E">
        <w:rPr>
          <w:rFonts w:ascii="Times New Roman" w:hAnsi="Times New Roman" w:cs="Times New Roman"/>
          <w:b/>
          <w:bCs/>
          <w:sz w:val="28"/>
          <w:szCs w:val="28"/>
        </w:rPr>
        <w:t>Declaraţie privind respectarea reglementărilor referitoare la protecţia mediului, norme</w:t>
      </w:r>
      <w:r w:rsidR="005E5998">
        <w:rPr>
          <w:rFonts w:ascii="Times New Roman" w:hAnsi="Times New Roman" w:cs="Times New Roman"/>
          <w:b/>
          <w:bCs/>
          <w:sz w:val="28"/>
          <w:szCs w:val="28"/>
        </w:rPr>
        <w:t>lor</w:t>
      </w:r>
      <w:r w:rsidRPr="00DE049E">
        <w:rPr>
          <w:rFonts w:ascii="Times New Roman" w:hAnsi="Times New Roman" w:cs="Times New Roman"/>
          <w:b/>
          <w:bCs/>
          <w:sz w:val="28"/>
          <w:szCs w:val="28"/>
        </w:rPr>
        <w:t xml:space="preserve"> de apărare împotriva incendiilor</w:t>
      </w:r>
    </w:p>
    <w:p w14:paraId="25271D23" w14:textId="77777777" w:rsidR="00B70A98" w:rsidRPr="00B70A98" w:rsidRDefault="00B70A98" w:rsidP="00B70A98">
      <w:pPr>
        <w:tabs>
          <w:tab w:val="left" w:pos="2893"/>
        </w:tabs>
        <w:spacing w:before="60"/>
        <w:ind w:right="57"/>
        <w:jc w:val="center"/>
        <w:rPr>
          <w:rFonts w:ascii="Times New Roman" w:hAnsi="Times New Roman" w:cs="Times New Roman"/>
          <w:sz w:val="24"/>
          <w:szCs w:val="24"/>
        </w:rPr>
      </w:pPr>
    </w:p>
    <w:p w14:paraId="1CEF15BE" w14:textId="77777777" w:rsidR="00DE049E" w:rsidRDefault="00DE049E" w:rsidP="005C1AB0">
      <w:pPr>
        <w:tabs>
          <w:tab w:val="left" w:pos="2893"/>
        </w:tabs>
        <w:spacing w:before="60" w:line="360" w:lineRule="auto"/>
        <w:ind w:right="57"/>
        <w:jc w:val="both"/>
        <w:rPr>
          <w:rFonts w:ascii="Times New Roman" w:hAnsi="Times New Roman" w:cs="Times New Roman"/>
          <w:sz w:val="24"/>
          <w:szCs w:val="24"/>
        </w:rPr>
      </w:pPr>
    </w:p>
    <w:p w14:paraId="049246CE" w14:textId="5D4C59E6" w:rsidR="004C4BE9" w:rsidRPr="00B70A98" w:rsidRDefault="00DE049E" w:rsidP="005C1AB0">
      <w:pPr>
        <w:tabs>
          <w:tab w:val="left" w:pos="2893"/>
        </w:tabs>
        <w:spacing w:before="60"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B70A98" w:rsidRPr="00B70A98">
        <w:rPr>
          <w:rFonts w:ascii="Times New Roman" w:hAnsi="Times New Roman" w:cs="Times New Roman"/>
          <w:sz w:val="24"/>
          <w:szCs w:val="24"/>
        </w:rPr>
        <w:t xml:space="preserve">Subsemnatul _______________________, reprezentant împuternicit al (denumirea şi sediul ofertantului), declar pe propria răspundere, sub sancţiunea aplicate faptei de fals în acte publice, că mă angajez să respect prevederile legislaţiei în vigoare privind protecţia mediului şi a normelor de apărare împotriva incendiilor. De asemenea, declar pe proprie răspundere că la elaborarea ofertei am ţinut cont de obligaţiile care îmi revin cu privire la protecţia mediului  </w:t>
      </w:r>
      <w:r>
        <w:rPr>
          <w:rFonts w:ascii="Times New Roman" w:hAnsi="Times New Roman" w:cs="Times New Roman"/>
          <w:sz w:val="24"/>
          <w:szCs w:val="24"/>
        </w:rPr>
        <w:t>și</w:t>
      </w:r>
      <w:r w:rsidR="00B70A98" w:rsidRPr="00B70A98">
        <w:rPr>
          <w:rFonts w:ascii="Times New Roman" w:hAnsi="Times New Roman" w:cs="Times New Roman"/>
          <w:sz w:val="24"/>
          <w:szCs w:val="24"/>
        </w:rPr>
        <w:t xml:space="preserve"> a normelor de apărare împotriva incendiilor</w:t>
      </w:r>
      <w:r w:rsidR="00750BF2">
        <w:rPr>
          <w:rFonts w:ascii="Times New Roman" w:hAnsi="Times New Roman" w:cs="Times New Roman"/>
          <w:sz w:val="24"/>
          <w:szCs w:val="24"/>
        </w:rPr>
        <w:t xml:space="preserve"> și că în cazul în care voi deveni proprietarul imobilelor le voi utiliza doar în conformitate cu destinația stabilită prin Certificatul de Urbanism nr. _____________, înțelegând că </w:t>
      </w:r>
      <w:r w:rsidR="004C4BE9">
        <w:rPr>
          <w:rFonts w:ascii="Times New Roman" w:hAnsi="Times New Roman" w:cs="Times New Roman"/>
          <w:sz w:val="24"/>
          <w:szCs w:val="24"/>
        </w:rPr>
        <w:t>nu voi putea utiliza imobil</w:t>
      </w:r>
      <w:r w:rsidR="00892722">
        <w:rPr>
          <w:rFonts w:ascii="Times New Roman" w:hAnsi="Times New Roman" w:cs="Times New Roman"/>
          <w:sz w:val="24"/>
          <w:szCs w:val="24"/>
        </w:rPr>
        <w:t>ul</w:t>
      </w:r>
      <w:r w:rsidR="004C4BE9">
        <w:rPr>
          <w:rFonts w:ascii="Times New Roman" w:hAnsi="Times New Roman" w:cs="Times New Roman"/>
          <w:sz w:val="24"/>
          <w:szCs w:val="24"/>
        </w:rPr>
        <w:t xml:space="preserve"> în niciun fel de activități poluante sau care ar putea genera poluare de orice fel.</w:t>
      </w:r>
    </w:p>
    <w:p w14:paraId="64960321"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6A02FFBF"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Data completării</w:t>
      </w:r>
    </w:p>
    <w:p w14:paraId="101A3EC5"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________________</w:t>
      </w:r>
    </w:p>
    <w:p w14:paraId="3BD52A92"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7BCEF11C" w14:textId="5CF13686"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 xml:space="preserve">                                                                                                              </w:t>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t>Ofertant,</w:t>
      </w:r>
    </w:p>
    <w:p w14:paraId="4D04C9B7" w14:textId="77777777" w:rsidR="00B70A98" w:rsidRPr="00B70A98" w:rsidRDefault="00B70A98" w:rsidP="00B70A98">
      <w:pPr>
        <w:tabs>
          <w:tab w:val="left" w:pos="2893"/>
        </w:tabs>
        <w:spacing w:before="60"/>
        <w:ind w:right="57"/>
        <w:rPr>
          <w:rFonts w:ascii="Times New Roman" w:hAnsi="Times New Roman" w:cs="Times New Roman"/>
          <w:b/>
          <w:bCs/>
          <w:iCs/>
          <w:sz w:val="24"/>
          <w:szCs w:val="24"/>
        </w:rPr>
      </w:pPr>
      <w:r w:rsidRPr="00B70A98">
        <w:rPr>
          <w:rFonts w:ascii="Times New Roman" w:hAnsi="Times New Roman" w:cs="Times New Roman"/>
          <w:b/>
          <w:i/>
          <w:iCs/>
          <w:sz w:val="24"/>
          <w:szCs w:val="24"/>
        </w:rPr>
        <w:t xml:space="preserve">  </w:t>
      </w:r>
    </w:p>
    <w:tbl>
      <w:tblPr>
        <w:tblW w:w="0" w:type="auto"/>
        <w:jc w:val="center"/>
        <w:tblLook w:val="01E0" w:firstRow="1" w:lastRow="1" w:firstColumn="1" w:lastColumn="1" w:noHBand="0" w:noVBand="0"/>
      </w:tblPr>
      <w:tblGrid>
        <w:gridCol w:w="4163"/>
        <w:gridCol w:w="5024"/>
      </w:tblGrid>
      <w:tr w:rsidR="008C1248" w:rsidRPr="008C1248" w14:paraId="3FEBF716" w14:textId="77777777" w:rsidTr="008C1248">
        <w:trPr>
          <w:jc w:val="center"/>
        </w:trPr>
        <w:tc>
          <w:tcPr>
            <w:tcW w:w="4163" w:type="dxa"/>
            <w:hideMark/>
          </w:tcPr>
          <w:p w14:paraId="1375F77B" w14:textId="77777777" w:rsidR="008C1248" w:rsidRPr="008C1248" w:rsidRDefault="008C1248" w:rsidP="008C1248">
            <w:pPr>
              <w:spacing w:after="0" w:line="240" w:lineRule="auto"/>
              <w:ind w:firstLine="720"/>
              <w:jc w:val="both"/>
              <w:rPr>
                <w:rFonts w:ascii="Times New Roman" w:eastAsia="Times New Roman" w:hAnsi="Times New Roman" w:cs="Times New Roman"/>
                <w:bCs/>
                <w:sz w:val="24"/>
                <w:szCs w:val="24"/>
                <w:lang w:val="en-US"/>
              </w:rPr>
            </w:pPr>
            <w:r w:rsidRPr="008C1248">
              <w:rPr>
                <w:rFonts w:ascii="Times New Roman" w:eastAsia="Times New Roman" w:hAnsi="Times New Roman" w:cs="Times New Roman"/>
                <w:bCs/>
                <w:sz w:val="24"/>
                <w:szCs w:val="24"/>
                <w:lang w:val="en-US"/>
              </w:rPr>
              <w:t>PREŞEDINTE DE ŞEDINŢĂ</w:t>
            </w:r>
          </w:p>
        </w:tc>
        <w:tc>
          <w:tcPr>
            <w:tcW w:w="5024" w:type="dxa"/>
            <w:hideMark/>
          </w:tcPr>
          <w:p w14:paraId="2FA3F49D" w14:textId="77777777" w:rsidR="008C1248" w:rsidRPr="008C1248" w:rsidRDefault="008C1248" w:rsidP="008C1248">
            <w:pPr>
              <w:spacing w:after="0" w:line="240" w:lineRule="auto"/>
              <w:ind w:firstLine="720"/>
              <w:jc w:val="both"/>
              <w:rPr>
                <w:rFonts w:ascii="Times New Roman" w:eastAsia="Times New Roman" w:hAnsi="Times New Roman" w:cs="Times New Roman"/>
                <w:bCs/>
                <w:sz w:val="24"/>
                <w:szCs w:val="24"/>
                <w:lang w:val="en-US"/>
              </w:rPr>
            </w:pPr>
            <w:r w:rsidRPr="008C1248">
              <w:rPr>
                <w:rFonts w:ascii="Times New Roman" w:eastAsia="Times New Roman" w:hAnsi="Times New Roman" w:cs="Times New Roman"/>
                <w:bCs/>
                <w:sz w:val="24"/>
                <w:szCs w:val="24"/>
                <w:lang w:val="en-US"/>
              </w:rPr>
              <w:t>Contrasemnează pentru legalitate</w:t>
            </w:r>
          </w:p>
        </w:tc>
      </w:tr>
      <w:tr w:rsidR="008C1248" w:rsidRPr="008C1248" w14:paraId="1F5EAEAB" w14:textId="77777777" w:rsidTr="008C1248">
        <w:trPr>
          <w:trHeight w:val="276"/>
          <w:jc w:val="center"/>
        </w:trPr>
        <w:tc>
          <w:tcPr>
            <w:tcW w:w="4163" w:type="dxa"/>
            <w:hideMark/>
          </w:tcPr>
          <w:p w14:paraId="5A72EED7" w14:textId="77777777" w:rsidR="008C1248" w:rsidRPr="008C1248" w:rsidRDefault="008C1248" w:rsidP="008C1248">
            <w:pPr>
              <w:spacing w:after="0" w:line="240" w:lineRule="auto"/>
              <w:ind w:firstLine="720"/>
              <w:jc w:val="both"/>
              <w:rPr>
                <w:rFonts w:ascii="Times New Roman" w:eastAsia="Times New Roman" w:hAnsi="Times New Roman" w:cs="Times New Roman"/>
                <w:bCs/>
                <w:sz w:val="24"/>
                <w:szCs w:val="24"/>
                <w:lang w:val="en-US"/>
              </w:rPr>
            </w:pPr>
            <w:r w:rsidRPr="008C1248">
              <w:rPr>
                <w:rFonts w:ascii="Times New Roman" w:eastAsia="Times New Roman" w:hAnsi="Times New Roman" w:cs="Times New Roman"/>
                <w:bCs/>
                <w:sz w:val="24"/>
                <w:szCs w:val="24"/>
                <w:lang w:val="en-US"/>
              </w:rPr>
              <w:t xml:space="preserve">  Dorian-Florin CURCANU</w:t>
            </w:r>
          </w:p>
        </w:tc>
        <w:tc>
          <w:tcPr>
            <w:tcW w:w="5024" w:type="dxa"/>
            <w:hideMark/>
          </w:tcPr>
          <w:p w14:paraId="0641A4DF" w14:textId="77777777" w:rsidR="008C1248" w:rsidRPr="008C1248" w:rsidRDefault="008C1248" w:rsidP="008C1248">
            <w:pPr>
              <w:spacing w:after="0" w:line="240" w:lineRule="auto"/>
              <w:ind w:firstLine="720"/>
              <w:jc w:val="both"/>
              <w:rPr>
                <w:rFonts w:ascii="Times New Roman" w:eastAsia="Times New Roman" w:hAnsi="Times New Roman" w:cs="Times New Roman"/>
                <w:bCs/>
                <w:sz w:val="24"/>
                <w:szCs w:val="24"/>
                <w:lang w:val="en-US"/>
              </w:rPr>
            </w:pPr>
            <w:r w:rsidRPr="008C1248">
              <w:rPr>
                <w:rFonts w:ascii="Times New Roman" w:eastAsia="Times New Roman" w:hAnsi="Times New Roman" w:cs="Times New Roman"/>
                <w:bCs/>
                <w:sz w:val="24"/>
                <w:szCs w:val="24"/>
                <w:lang w:val="en-US"/>
              </w:rPr>
              <w:t>SECRETAR GENERAL</w:t>
            </w:r>
          </w:p>
        </w:tc>
      </w:tr>
      <w:tr w:rsidR="008C1248" w:rsidRPr="008C1248" w14:paraId="3F4B65B3" w14:textId="77777777" w:rsidTr="008C1248">
        <w:trPr>
          <w:jc w:val="center"/>
        </w:trPr>
        <w:tc>
          <w:tcPr>
            <w:tcW w:w="4163" w:type="dxa"/>
          </w:tcPr>
          <w:p w14:paraId="0E5F9DAE" w14:textId="77777777" w:rsidR="008C1248" w:rsidRPr="008C1248" w:rsidRDefault="008C1248" w:rsidP="008C1248">
            <w:pPr>
              <w:spacing w:after="0" w:line="240" w:lineRule="auto"/>
              <w:ind w:firstLine="720"/>
              <w:jc w:val="both"/>
              <w:rPr>
                <w:rFonts w:ascii="Times New Roman" w:eastAsia="Times New Roman" w:hAnsi="Times New Roman" w:cs="Times New Roman"/>
                <w:bCs/>
                <w:sz w:val="24"/>
                <w:szCs w:val="24"/>
                <w:lang w:val="en-US"/>
              </w:rPr>
            </w:pPr>
          </w:p>
        </w:tc>
        <w:tc>
          <w:tcPr>
            <w:tcW w:w="5024" w:type="dxa"/>
            <w:hideMark/>
          </w:tcPr>
          <w:p w14:paraId="0530E199" w14:textId="77777777" w:rsidR="008C1248" w:rsidRPr="008C1248" w:rsidRDefault="008C1248" w:rsidP="008C1248">
            <w:pPr>
              <w:spacing w:after="0" w:line="240" w:lineRule="auto"/>
              <w:ind w:firstLine="720"/>
              <w:jc w:val="both"/>
              <w:rPr>
                <w:rFonts w:ascii="Times New Roman" w:eastAsia="Times New Roman" w:hAnsi="Times New Roman" w:cs="Times New Roman"/>
                <w:bCs/>
                <w:sz w:val="24"/>
                <w:szCs w:val="24"/>
                <w:lang w:val="en-US"/>
              </w:rPr>
            </w:pPr>
            <w:r w:rsidRPr="008C1248">
              <w:rPr>
                <w:rFonts w:ascii="Times New Roman" w:eastAsia="Times New Roman" w:hAnsi="Times New Roman" w:cs="Times New Roman"/>
                <w:bCs/>
                <w:sz w:val="24"/>
                <w:szCs w:val="24"/>
                <w:lang w:val="en-US"/>
              </w:rPr>
              <w:t>Lilioara STEPANESCU</w:t>
            </w:r>
          </w:p>
        </w:tc>
      </w:tr>
    </w:tbl>
    <w:p w14:paraId="11E8103D" w14:textId="77777777" w:rsidR="003B4F09" w:rsidRPr="00B70A98" w:rsidRDefault="003B4F09" w:rsidP="00C26B36">
      <w:pPr>
        <w:jc w:val="both"/>
        <w:rPr>
          <w:rFonts w:ascii="Times New Roman" w:hAnsi="Times New Roman" w:cs="Times New Roman"/>
          <w:b/>
          <w:bCs/>
          <w:color w:val="0D0D0D" w:themeColor="text1" w:themeTint="F2"/>
          <w:sz w:val="24"/>
          <w:szCs w:val="24"/>
        </w:rPr>
      </w:pPr>
    </w:p>
    <w:sectPr w:rsidR="003B4F09" w:rsidRPr="00B70A98" w:rsidSect="004F7111">
      <w:footerReference w:type="default" r:id="rId13"/>
      <w:pgSz w:w="11906" w:h="16838" w:code="9"/>
      <w:pgMar w:top="28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52D2" w14:textId="77777777" w:rsidR="008671F5" w:rsidRDefault="008671F5" w:rsidP="006519B6">
      <w:pPr>
        <w:spacing w:after="0" w:line="240" w:lineRule="auto"/>
      </w:pPr>
      <w:r>
        <w:separator/>
      </w:r>
    </w:p>
  </w:endnote>
  <w:endnote w:type="continuationSeparator" w:id="0">
    <w:p w14:paraId="42FB99DD" w14:textId="77777777" w:rsidR="008671F5" w:rsidRDefault="008671F5" w:rsidP="0065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61381"/>
      <w:docPartObj>
        <w:docPartGallery w:val="Page Numbers (Bottom of Page)"/>
        <w:docPartUnique/>
      </w:docPartObj>
    </w:sdtPr>
    <w:sdtContent>
      <w:p w14:paraId="0AD70AB1" w14:textId="0794A1E6" w:rsidR="00C359AA" w:rsidRDefault="00C359AA">
        <w:pPr>
          <w:pStyle w:val="Subsol"/>
          <w:jc w:val="right"/>
        </w:pPr>
        <w:r>
          <w:fldChar w:fldCharType="begin"/>
        </w:r>
        <w:r>
          <w:instrText>PAGE   \* MERGEFORMAT</w:instrText>
        </w:r>
        <w:r>
          <w:fldChar w:fldCharType="separate"/>
        </w:r>
        <w:r w:rsidR="00142268">
          <w:rPr>
            <w:noProof/>
          </w:rPr>
          <w:t>4</w:t>
        </w:r>
        <w:r>
          <w:fldChar w:fldCharType="end"/>
        </w:r>
      </w:p>
    </w:sdtContent>
  </w:sdt>
  <w:p w14:paraId="15A93DAE" w14:textId="77777777" w:rsidR="00C359AA" w:rsidRDefault="00C359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9911" w14:textId="77777777" w:rsidR="008671F5" w:rsidRDefault="008671F5" w:rsidP="006519B6">
      <w:pPr>
        <w:spacing w:after="0" w:line="240" w:lineRule="auto"/>
      </w:pPr>
      <w:r>
        <w:separator/>
      </w:r>
    </w:p>
  </w:footnote>
  <w:footnote w:type="continuationSeparator" w:id="0">
    <w:p w14:paraId="329238A6" w14:textId="77777777" w:rsidR="008671F5" w:rsidRDefault="008671F5" w:rsidP="0065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471"/>
    <w:multiLevelType w:val="hybridMultilevel"/>
    <w:tmpl w:val="DAAEC9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AD21B7"/>
    <w:multiLevelType w:val="multilevel"/>
    <w:tmpl w:val="2FF4EDC8"/>
    <w:lvl w:ilvl="0">
      <w:start w:val="1"/>
      <w:numFmt w:val="decimal"/>
      <w:lvlText w:val="%1."/>
      <w:lvlJc w:val="left"/>
      <w:pPr>
        <w:ind w:left="76" w:hanging="360"/>
      </w:pPr>
      <w:rPr>
        <w:rFonts w:hint="default"/>
      </w:rPr>
    </w:lvl>
    <w:lvl w:ilvl="1">
      <w:start w:val="1"/>
      <w:numFmt w:val="decimal"/>
      <w:isLgl/>
      <w:lvlText w:val="%1.%2"/>
      <w:lvlJc w:val="left"/>
      <w:pPr>
        <w:ind w:left="421"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2176" w:hanging="1080"/>
      </w:pPr>
      <w:rPr>
        <w:rFonts w:hint="default"/>
      </w:rPr>
    </w:lvl>
    <w:lvl w:ilvl="5">
      <w:start w:val="1"/>
      <w:numFmt w:val="decimal"/>
      <w:isLgl/>
      <w:lvlText w:val="%1.%2.%3.%4.%5.%6"/>
      <w:lvlJc w:val="left"/>
      <w:pPr>
        <w:ind w:left="2521" w:hanging="1080"/>
      </w:pPr>
      <w:rPr>
        <w:rFonts w:hint="default"/>
      </w:rPr>
    </w:lvl>
    <w:lvl w:ilvl="6">
      <w:start w:val="1"/>
      <w:numFmt w:val="decimal"/>
      <w:isLgl/>
      <w:lvlText w:val="%1.%2.%3.%4.%5.%6.%7"/>
      <w:lvlJc w:val="left"/>
      <w:pPr>
        <w:ind w:left="3226"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3916" w:hanging="1440"/>
      </w:pPr>
      <w:rPr>
        <w:rFonts w:hint="default"/>
      </w:rPr>
    </w:lvl>
  </w:abstractNum>
  <w:abstractNum w:abstractNumId="2" w15:restartNumberingAfterBreak="0">
    <w:nsid w:val="05286DAF"/>
    <w:multiLevelType w:val="hybridMultilevel"/>
    <w:tmpl w:val="A816E232"/>
    <w:lvl w:ilvl="0" w:tplc="47087382">
      <w:start w:val="12"/>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B5B623D"/>
    <w:multiLevelType w:val="hybridMultilevel"/>
    <w:tmpl w:val="024EBB72"/>
    <w:lvl w:ilvl="0" w:tplc="B8D659CA">
      <w:start w:val="1"/>
      <w:numFmt w:val="decimal"/>
      <w:lvlText w:val="%1."/>
      <w:lvlJc w:val="left"/>
      <w:pPr>
        <w:ind w:left="1065" w:hanging="360"/>
      </w:pPr>
      <w:rPr>
        <w:rFonts w:hint="default"/>
        <w:b w:val="0"/>
        <w:bCs/>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0F46324C"/>
    <w:multiLevelType w:val="hybridMultilevel"/>
    <w:tmpl w:val="AD680A98"/>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5" w15:restartNumberingAfterBreak="0">
    <w:nsid w:val="13D9257E"/>
    <w:multiLevelType w:val="hybridMultilevel"/>
    <w:tmpl w:val="3074309A"/>
    <w:lvl w:ilvl="0" w:tplc="2582657E">
      <w:start w:val="1"/>
      <w:numFmt w:val="lowerLetter"/>
      <w:lvlText w:val="%1)"/>
      <w:lvlJc w:val="left"/>
      <w:pPr>
        <w:ind w:left="781" w:hanging="360"/>
      </w:pPr>
      <w:rPr>
        <w:rFonts w:hint="default"/>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6" w15:restartNumberingAfterBreak="0">
    <w:nsid w:val="153F4153"/>
    <w:multiLevelType w:val="hybridMultilevel"/>
    <w:tmpl w:val="814E20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A15C40"/>
    <w:multiLevelType w:val="hybridMultilevel"/>
    <w:tmpl w:val="63D43F16"/>
    <w:lvl w:ilvl="0" w:tplc="FEE0A0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B330E3"/>
    <w:multiLevelType w:val="hybridMultilevel"/>
    <w:tmpl w:val="284A0DE4"/>
    <w:lvl w:ilvl="0" w:tplc="B3B26702">
      <w:start w:val="1"/>
      <w:numFmt w:val="decimal"/>
      <w:lvlText w:val="%1."/>
      <w:lvlJc w:val="left"/>
      <w:pPr>
        <w:ind w:left="928"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3802DBF"/>
    <w:multiLevelType w:val="hybridMultilevel"/>
    <w:tmpl w:val="366AF80A"/>
    <w:lvl w:ilvl="0" w:tplc="4052FF20">
      <w:start w:val="1"/>
      <w:numFmt w:val="decimal"/>
      <w:lvlText w:val="%1."/>
      <w:lvlJc w:val="left"/>
      <w:pPr>
        <w:ind w:left="1065" w:hanging="360"/>
      </w:pPr>
      <w:rPr>
        <w:rFonts w:hint="default"/>
        <w:b w:val="0"/>
        <w:bCs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15:restartNumberingAfterBreak="0">
    <w:nsid w:val="2CC121D5"/>
    <w:multiLevelType w:val="hybridMultilevel"/>
    <w:tmpl w:val="420EA5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2773986"/>
    <w:multiLevelType w:val="hybridMultilevel"/>
    <w:tmpl w:val="0F8A7F70"/>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32A229CE"/>
    <w:multiLevelType w:val="multilevel"/>
    <w:tmpl w:val="F2006B0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color w:val="000000" w:themeColor="text1"/>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3" w15:restartNumberingAfterBreak="0">
    <w:nsid w:val="38EC058F"/>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446A1D"/>
    <w:multiLevelType w:val="hybridMultilevel"/>
    <w:tmpl w:val="97842F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774AF3"/>
    <w:multiLevelType w:val="hybridMultilevel"/>
    <w:tmpl w:val="482C240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E0505EB"/>
    <w:multiLevelType w:val="hybridMultilevel"/>
    <w:tmpl w:val="FA4A6C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0B76F6"/>
    <w:multiLevelType w:val="hybridMultilevel"/>
    <w:tmpl w:val="3BD4B272"/>
    <w:lvl w:ilvl="0" w:tplc="6F269036">
      <w:start w:val="1"/>
      <w:numFmt w:val="decimal"/>
      <w:lvlText w:val="%1."/>
      <w:lvlJc w:val="left"/>
      <w:pPr>
        <w:ind w:left="1065" w:hanging="360"/>
      </w:pPr>
      <w:rPr>
        <w:rFonts w:ascii="Times New Roman" w:hAnsi="Times New Roman" w:cs="Times New Roman" w:hint="default"/>
        <w:sz w:val="22"/>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8" w15:restartNumberingAfterBreak="0">
    <w:nsid w:val="48CE4771"/>
    <w:multiLevelType w:val="hybridMultilevel"/>
    <w:tmpl w:val="18E45E7A"/>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9" w15:restartNumberingAfterBreak="0">
    <w:nsid w:val="490910A1"/>
    <w:multiLevelType w:val="hybridMultilevel"/>
    <w:tmpl w:val="2B90A268"/>
    <w:lvl w:ilvl="0" w:tplc="64CAF338">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0" w15:restartNumberingAfterBreak="0">
    <w:nsid w:val="49366601"/>
    <w:multiLevelType w:val="hybridMultilevel"/>
    <w:tmpl w:val="FC4457A8"/>
    <w:lvl w:ilvl="0" w:tplc="1854928E">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1" w15:restartNumberingAfterBreak="0">
    <w:nsid w:val="4ABA7609"/>
    <w:multiLevelType w:val="hybridMultilevel"/>
    <w:tmpl w:val="020E210A"/>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4BC466EA"/>
    <w:multiLevelType w:val="hybridMultilevel"/>
    <w:tmpl w:val="CDC23968"/>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6262EB"/>
    <w:multiLevelType w:val="hybridMultilevel"/>
    <w:tmpl w:val="DC6A4CF2"/>
    <w:lvl w:ilvl="0" w:tplc="04180017">
      <w:start w:val="1"/>
      <w:numFmt w:val="lowerLetter"/>
      <w:lvlText w:val="%1)"/>
      <w:lvlJc w:val="left"/>
      <w:pPr>
        <w:ind w:left="1425" w:hanging="360"/>
      </w:pPr>
      <w:rPr>
        <w:rFont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4" w15:restartNumberingAfterBreak="0">
    <w:nsid w:val="4FEA151D"/>
    <w:multiLevelType w:val="multilevel"/>
    <w:tmpl w:val="37D44950"/>
    <w:lvl w:ilvl="0">
      <w:start w:val="1"/>
      <w:numFmt w:val="upperRoman"/>
      <w:lvlText w:val="%1."/>
      <w:lvlJc w:val="left"/>
      <w:pPr>
        <w:ind w:left="720" w:hanging="72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1FE4054"/>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4549A"/>
    <w:multiLevelType w:val="hybridMultilevel"/>
    <w:tmpl w:val="916C5C26"/>
    <w:lvl w:ilvl="0" w:tplc="67FCAADE">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7" w15:restartNumberingAfterBreak="0">
    <w:nsid w:val="66033D02"/>
    <w:multiLevelType w:val="hybridMultilevel"/>
    <w:tmpl w:val="7E76E45E"/>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28" w15:restartNumberingAfterBreak="0">
    <w:nsid w:val="6E447675"/>
    <w:multiLevelType w:val="hybridMultilevel"/>
    <w:tmpl w:val="297001BE"/>
    <w:lvl w:ilvl="0" w:tplc="100C2106">
      <w:start w:val="1"/>
      <w:numFmt w:val="lowerLetter"/>
      <w:lvlText w:val="%1)"/>
      <w:lvlJc w:val="left"/>
      <w:pPr>
        <w:ind w:left="781" w:hanging="360"/>
      </w:pPr>
      <w:rPr>
        <w:rFonts w:hint="default"/>
        <w:color w:val="000000" w:themeColor="text1"/>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29" w15:restartNumberingAfterBreak="0">
    <w:nsid w:val="6E5B726F"/>
    <w:multiLevelType w:val="hybridMultilevel"/>
    <w:tmpl w:val="C952F14A"/>
    <w:lvl w:ilvl="0" w:tplc="F0A8EDF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765A19DD"/>
    <w:multiLevelType w:val="hybridMultilevel"/>
    <w:tmpl w:val="D7C8A6BC"/>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844D0C"/>
    <w:multiLevelType w:val="hybridMultilevel"/>
    <w:tmpl w:val="6FAA3C0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F995450"/>
    <w:multiLevelType w:val="hybridMultilevel"/>
    <w:tmpl w:val="7700B21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158934299">
    <w:abstractNumId w:val="7"/>
  </w:num>
  <w:num w:numId="2" w16cid:durableId="1557352684">
    <w:abstractNumId w:val="16"/>
  </w:num>
  <w:num w:numId="3" w16cid:durableId="1720742586">
    <w:abstractNumId w:val="29"/>
  </w:num>
  <w:num w:numId="4" w16cid:durableId="28800808">
    <w:abstractNumId w:val="23"/>
  </w:num>
  <w:num w:numId="5" w16cid:durableId="1751194513">
    <w:abstractNumId w:val="20"/>
  </w:num>
  <w:num w:numId="6" w16cid:durableId="277026462">
    <w:abstractNumId w:val="24"/>
  </w:num>
  <w:num w:numId="7" w16cid:durableId="409428281">
    <w:abstractNumId w:val="18"/>
  </w:num>
  <w:num w:numId="8" w16cid:durableId="1904683657">
    <w:abstractNumId w:val="13"/>
  </w:num>
  <w:num w:numId="9" w16cid:durableId="848250857">
    <w:abstractNumId w:val="32"/>
  </w:num>
  <w:num w:numId="10" w16cid:durableId="1150905545">
    <w:abstractNumId w:val="6"/>
  </w:num>
  <w:num w:numId="11" w16cid:durableId="1734543842">
    <w:abstractNumId w:val="8"/>
  </w:num>
  <w:num w:numId="12" w16cid:durableId="1030256652">
    <w:abstractNumId w:val="15"/>
  </w:num>
  <w:num w:numId="13" w16cid:durableId="125658599">
    <w:abstractNumId w:val="10"/>
  </w:num>
  <w:num w:numId="14" w16cid:durableId="1339230584">
    <w:abstractNumId w:val="25"/>
  </w:num>
  <w:num w:numId="15" w16cid:durableId="1787963172">
    <w:abstractNumId w:val="2"/>
  </w:num>
  <w:num w:numId="16" w16cid:durableId="1102411465">
    <w:abstractNumId w:val="19"/>
  </w:num>
  <w:num w:numId="17" w16cid:durableId="1377315430">
    <w:abstractNumId w:val="26"/>
  </w:num>
  <w:num w:numId="18" w16cid:durableId="630325671">
    <w:abstractNumId w:val="11"/>
  </w:num>
  <w:num w:numId="19" w16cid:durableId="1463303493">
    <w:abstractNumId w:val="21"/>
  </w:num>
  <w:num w:numId="20" w16cid:durableId="1813331053">
    <w:abstractNumId w:val="22"/>
  </w:num>
  <w:num w:numId="21" w16cid:durableId="1898323790">
    <w:abstractNumId w:val="30"/>
  </w:num>
  <w:num w:numId="22" w16cid:durableId="32661333">
    <w:abstractNumId w:val="1"/>
  </w:num>
  <w:num w:numId="23" w16cid:durableId="222300285">
    <w:abstractNumId w:val="12"/>
  </w:num>
  <w:num w:numId="24" w16cid:durableId="963192131">
    <w:abstractNumId w:val="31"/>
  </w:num>
  <w:num w:numId="25" w16cid:durableId="1926836969">
    <w:abstractNumId w:val="5"/>
  </w:num>
  <w:num w:numId="26" w16cid:durableId="250433985">
    <w:abstractNumId w:val="28"/>
  </w:num>
  <w:num w:numId="27" w16cid:durableId="2046179208">
    <w:abstractNumId w:val="27"/>
  </w:num>
  <w:num w:numId="28" w16cid:durableId="818309607">
    <w:abstractNumId w:val="4"/>
  </w:num>
  <w:num w:numId="29" w16cid:durableId="779910685">
    <w:abstractNumId w:val="0"/>
  </w:num>
  <w:num w:numId="30" w16cid:durableId="89082464">
    <w:abstractNumId w:val="14"/>
  </w:num>
  <w:num w:numId="31" w16cid:durableId="1067648143">
    <w:abstractNumId w:val="17"/>
  </w:num>
  <w:num w:numId="32" w16cid:durableId="497381346">
    <w:abstractNumId w:val="3"/>
  </w:num>
  <w:num w:numId="33" w16cid:durableId="1307783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3F1"/>
    <w:rsid w:val="00000813"/>
    <w:rsid w:val="0000352E"/>
    <w:rsid w:val="000071BE"/>
    <w:rsid w:val="00007C7C"/>
    <w:rsid w:val="00010816"/>
    <w:rsid w:val="00011D33"/>
    <w:rsid w:val="00012EFB"/>
    <w:rsid w:val="00015A2B"/>
    <w:rsid w:val="000205EF"/>
    <w:rsid w:val="00021CBE"/>
    <w:rsid w:val="00022CED"/>
    <w:rsid w:val="000235D5"/>
    <w:rsid w:val="00023E6E"/>
    <w:rsid w:val="00024E0A"/>
    <w:rsid w:val="000262BF"/>
    <w:rsid w:val="00027EE9"/>
    <w:rsid w:val="00030B5B"/>
    <w:rsid w:val="0003302D"/>
    <w:rsid w:val="00033045"/>
    <w:rsid w:val="00033788"/>
    <w:rsid w:val="0003556F"/>
    <w:rsid w:val="00035EBD"/>
    <w:rsid w:val="00037743"/>
    <w:rsid w:val="00040981"/>
    <w:rsid w:val="00041383"/>
    <w:rsid w:val="0004281A"/>
    <w:rsid w:val="00042B2E"/>
    <w:rsid w:val="00043BE4"/>
    <w:rsid w:val="00043CE4"/>
    <w:rsid w:val="00044A69"/>
    <w:rsid w:val="0004513D"/>
    <w:rsid w:val="000514FF"/>
    <w:rsid w:val="0005502D"/>
    <w:rsid w:val="00055F11"/>
    <w:rsid w:val="00056E34"/>
    <w:rsid w:val="00062AA4"/>
    <w:rsid w:val="00065C15"/>
    <w:rsid w:val="000665BB"/>
    <w:rsid w:val="0006681A"/>
    <w:rsid w:val="000676D0"/>
    <w:rsid w:val="00071F35"/>
    <w:rsid w:val="000722AD"/>
    <w:rsid w:val="000739CD"/>
    <w:rsid w:val="00073AD7"/>
    <w:rsid w:val="000753CE"/>
    <w:rsid w:val="000767E2"/>
    <w:rsid w:val="00077F06"/>
    <w:rsid w:val="00080981"/>
    <w:rsid w:val="000827B4"/>
    <w:rsid w:val="000837DF"/>
    <w:rsid w:val="0008407F"/>
    <w:rsid w:val="00085241"/>
    <w:rsid w:val="00085501"/>
    <w:rsid w:val="00094641"/>
    <w:rsid w:val="00096664"/>
    <w:rsid w:val="000A111A"/>
    <w:rsid w:val="000A2F4A"/>
    <w:rsid w:val="000A336C"/>
    <w:rsid w:val="000A3B25"/>
    <w:rsid w:val="000A5857"/>
    <w:rsid w:val="000A6B4A"/>
    <w:rsid w:val="000A706D"/>
    <w:rsid w:val="000B12E2"/>
    <w:rsid w:val="000B31E2"/>
    <w:rsid w:val="000B5275"/>
    <w:rsid w:val="000B544D"/>
    <w:rsid w:val="000C20C1"/>
    <w:rsid w:val="000C44F7"/>
    <w:rsid w:val="000C673D"/>
    <w:rsid w:val="000C7594"/>
    <w:rsid w:val="000D01C3"/>
    <w:rsid w:val="000D1AB6"/>
    <w:rsid w:val="000D26D1"/>
    <w:rsid w:val="000D26F8"/>
    <w:rsid w:val="000D3175"/>
    <w:rsid w:val="000D3262"/>
    <w:rsid w:val="000D4AFA"/>
    <w:rsid w:val="000D57A3"/>
    <w:rsid w:val="000D72D6"/>
    <w:rsid w:val="000D778F"/>
    <w:rsid w:val="000E0593"/>
    <w:rsid w:val="000E1070"/>
    <w:rsid w:val="000E4E48"/>
    <w:rsid w:val="000E6425"/>
    <w:rsid w:val="000F1C04"/>
    <w:rsid w:val="000F1C1C"/>
    <w:rsid w:val="000F2A06"/>
    <w:rsid w:val="000F724A"/>
    <w:rsid w:val="001004F8"/>
    <w:rsid w:val="00100906"/>
    <w:rsid w:val="00102ACD"/>
    <w:rsid w:val="00103855"/>
    <w:rsid w:val="00103E39"/>
    <w:rsid w:val="0010537F"/>
    <w:rsid w:val="00105AF0"/>
    <w:rsid w:val="0010640C"/>
    <w:rsid w:val="00106E13"/>
    <w:rsid w:val="001101EF"/>
    <w:rsid w:val="001105E2"/>
    <w:rsid w:val="00110A87"/>
    <w:rsid w:val="00110F30"/>
    <w:rsid w:val="00112991"/>
    <w:rsid w:val="001129C7"/>
    <w:rsid w:val="00112BAF"/>
    <w:rsid w:val="001139E0"/>
    <w:rsid w:val="001157F0"/>
    <w:rsid w:val="00116137"/>
    <w:rsid w:val="00117301"/>
    <w:rsid w:val="0012071B"/>
    <w:rsid w:val="001227DD"/>
    <w:rsid w:val="00122DDC"/>
    <w:rsid w:val="00123139"/>
    <w:rsid w:val="00124013"/>
    <w:rsid w:val="00124682"/>
    <w:rsid w:val="0012503C"/>
    <w:rsid w:val="001256BF"/>
    <w:rsid w:val="001259E8"/>
    <w:rsid w:val="0012794D"/>
    <w:rsid w:val="00127FC9"/>
    <w:rsid w:val="00134E14"/>
    <w:rsid w:val="00135F0D"/>
    <w:rsid w:val="001366E8"/>
    <w:rsid w:val="0014022F"/>
    <w:rsid w:val="00142268"/>
    <w:rsid w:val="00143B31"/>
    <w:rsid w:val="00144C84"/>
    <w:rsid w:val="00144D7D"/>
    <w:rsid w:val="0014502B"/>
    <w:rsid w:val="00150BBF"/>
    <w:rsid w:val="001523B5"/>
    <w:rsid w:val="00154E71"/>
    <w:rsid w:val="0015554F"/>
    <w:rsid w:val="00155D34"/>
    <w:rsid w:val="001562D8"/>
    <w:rsid w:val="001607E0"/>
    <w:rsid w:val="00161B48"/>
    <w:rsid w:val="00164B2B"/>
    <w:rsid w:val="001671BD"/>
    <w:rsid w:val="0016759F"/>
    <w:rsid w:val="00170137"/>
    <w:rsid w:val="001724D3"/>
    <w:rsid w:val="00173C82"/>
    <w:rsid w:val="00173E70"/>
    <w:rsid w:val="00175138"/>
    <w:rsid w:val="00175306"/>
    <w:rsid w:val="00175897"/>
    <w:rsid w:val="001770F5"/>
    <w:rsid w:val="00181F45"/>
    <w:rsid w:val="00182747"/>
    <w:rsid w:val="0018322D"/>
    <w:rsid w:val="0018768A"/>
    <w:rsid w:val="001876E5"/>
    <w:rsid w:val="00191449"/>
    <w:rsid w:val="001922C1"/>
    <w:rsid w:val="00192830"/>
    <w:rsid w:val="0019319E"/>
    <w:rsid w:val="00193EDB"/>
    <w:rsid w:val="00196C3C"/>
    <w:rsid w:val="00196D76"/>
    <w:rsid w:val="00197A8F"/>
    <w:rsid w:val="001A2268"/>
    <w:rsid w:val="001A2276"/>
    <w:rsid w:val="001A3579"/>
    <w:rsid w:val="001A3D07"/>
    <w:rsid w:val="001A5F9C"/>
    <w:rsid w:val="001A7663"/>
    <w:rsid w:val="001B0504"/>
    <w:rsid w:val="001B1431"/>
    <w:rsid w:val="001B191A"/>
    <w:rsid w:val="001B24C3"/>
    <w:rsid w:val="001B4135"/>
    <w:rsid w:val="001B4152"/>
    <w:rsid w:val="001B5271"/>
    <w:rsid w:val="001B602E"/>
    <w:rsid w:val="001B6F64"/>
    <w:rsid w:val="001B7C7A"/>
    <w:rsid w:val="001C0A2A"/>
    <w:rsid w:val="001C0EDB"/>
    <w:rsid w:val="001C1476"/>
    <w:rsid w:val="001C38B3"/>
    <w:rsid w:val="001C3C60"/>
    <w:rsid w:val="001C5A2D"/>
    <w:rsid w:val="001C5E86"/>
    <w:rsid w:val="001C6BF2"/>
    <w:rsid w:val="001D0A42"/>
    <w:rsid w:val="001D47BC"/>
    <w:rsid w:val="001D695C"/>
    <w:rsid w:val="001D73A9"/>
    <w:rsid w:val="001D76C3"/>
    <w:rsid w:val="001D777E"/>
    <w:rsid w:val="001E19A6"/>
    <w:rsid w:val="001E62DC"/>
    <w:rsid w:val="001E6794"/>
    <w:rsid w:val="001E6FC4"/>
    <w:rsid w:val="001F0CDC"/>
    <w:rsid w:val="001F126C"/>
    <w:rsid w:val="001F36A2"/>
    <w:rsid w:val="001F41D1"/>
    <w:rsid w:val="00200C8C"/>
    <w:rsid w:val="00201F00"/>
    <w:rsid w:val="0020358D"/>
    <w:rsid w:val="0020375D"/>
    <w:rsid w:val="002037FA"/>
    <w:rsid w:val="00204241"/>
    <w:rsid w:val="002061C2"/>
    <w:rsid w:val="00206451"/>
    <w:rsid w:val="0020663C"/>
    <w:rsid w:val="00207115"/>
    <w:rsid w:val="002074D6"/>
    <w:rsid w:val="00211A34"/>
    <w:rsid w:val="00212ADB"/>
    <w:rsid w:val="00213B77"/>
    <w:rsid w:val="002142B1"/>
    <w:rsid w:val="002151A4"/>
    <w:rsid w:val="00216EE8"/>
    <w:rsid w:val="0021772A"/>
    <w:rsid w:val="00217D81"/>
    <w:rsid w:val="00220E42"/>
    <w:rsid w:val="0022258A"/>
    <w:rsid w:val="002252E8"/>
    <w:rsid w:val="00227C50"/>
    <w:rsid w:val="00230162"/>
    <w:rsid w:val="0023084F"/>
    <w:rsid w:val="00232A41"/>
    <w:rsid w:val="00234661"/>
    <w:rsid w:val="00237863"/>
    <w:rsid w:val="00237869"/>
    <w:rsid w:val="00237F12"/>
    <w:rsid w:val="00240EC0"/>
    <w:rsid w:val="00242CDF"/>
    <w:rsid w:val="0024462A"/>
    <w:rsid w:val="002456D4"/>
    <w:rsid w:val="002463AA"/>
    <w:rsid w:val="002468D1"/>
    <w:rsid w:val="002505C8"/>
    <w:rsid w:val="00250E75"/>
    <w:rsid w:val="002529C4"/>
    <w:rsid w:val="00254289"/>
    <w:rsid w:val="0025572C"/>
    <w:rsid w:val="0025794C"/>
    <w:rsid w:val="00257ACC"/>
    <w:rsid w:val="00257FB4"/>
    <w:rsid w:val="00263569"/>
    <w:rsid w:val="00263D14"/>
    <w:rsid w:val="0026506E"/>
    <w:rsid w:val="00266A92"/>
    <w:rsid w:val="00266FCD"/>
    <w:rsid w:val="00266FD7"/>
    <w:rsid w:val="00267514"/>
    <w:rsid w:val="0027182E"/>
    <w:rsid w:val="00272FEB"/>
    <w:rsid w:val="00273FBE"/>
    <w:rsid w:val="0027404B"/>
    <w:rsid w:val="00274960"/>
    <w:rsid w:val="00277238"/>
    <w:rsid w:val="00277469"/>
    <w:rsid w:val="0028050D"/>
    <w:rsid w:val="00282506"/>
    <w:rsid w:val="00283334"/>
    <w:rsid w:val="00293F46"/>
    <w:rsid w:val="00293FF1"/>
    <w:rsid w:val="00294C33"/>
    <w:rsid w:val="00295026"/>
    <w:rsid w:val="002965E9"/>
    <w:rsid w:val="00297FB9"/>
    <w:rsid w:val="002A0663"/>
    <w:rsid w:val="002A48FA"/>
    <w:rsid w:val="002A69D3"/>
    <w:rsid w:val="002B10C1"/>
    <w:rsid w:val="002B1FAD"/>
    <w:rsid w:val="002B25CC"/>
    <w:rsid w:val="002B4FE0"/>
    <w:rsid w:val="002B63DD"/>
    <w:rsid w:val="002C15C9"/>
    <w:rsid w:val="002C218D"/>
    <w:rsid w:val="002C2B41"/>
    <w:rsid w:val="002C3DFD"/>
    <w:rsid w:val="002C4058"/>
    <w:rsid w:val="002C4859"/>
    <w:rsid w:val="002C649D"/>
    <w:rsid w:val="002D093C"/>
    <w:rsid w:val="002D3BCE"/>
    <w:rsid w:val="002D3F57"/>
    <w:rsid w:val="002D509F"/>
    <w:rsid w:val="002D6082"/>
    <w:rsid w:val="002D6AC4"/>
    <w:rsid w:val="002D6CF6"/>
    <w:rsid w:val="002D727B"/>
    <w:rsid w:val="002D74A3"/>
    <w:rsid w:val="002E0CEA"/>
    <w:rsid w:val="002E0F61"/>
    <w:rsid w:val="002E3F50"/>
    <w:rsid w:val="002E5D40"/>
    <w:rsid w:val="002E61A0"/>
    <w:rsid w:val="002E6851"/>
    <w:rsid w:val="002E724F"/>
    <w:rsid w:val="002F08EB"/>
    <w:rsid w:val="002F48E2"/>
    <w:rsid w:val="002F4C9E"/>
    <w:rsid w:val="002F5140"/>
    <w:rsid w:val="002F7110"/>
    <w:rsid w:val="002F7334"/>
    <w:rsid w:val="00300E10"/>
    <w:rsid w:val="00304591"/>
    <w:rsid w:val="00305CC4"/>
    <w:rsid w:val="003079B9"/>
    <w:rsid w:val="00307C56"/>
    <w:rsid w:val="00312594"/>
    <w:rsid w:val="00312C9B"/>
    <w:rsid w:val="003135FD"/>
    <w:rsid w:val="003150BE"/>
    <w:rsid w:val="00315641"/>
    <w:rsid w:val="00316D97"/>
    <w:rsid w:val="00317A73"/>
    <w:rsid w:val="003200AB"/>
    <w:rsid w:val="003231B1"/>
    <w:rsid w:val="00323679"/>
    <w:rsid w:val="00324007"/>
    <w:rsid w:val="003242F3"/>
    <w:rsid w:val="00326068"/>
    <w:rsid w:val="0032675E"/>
    <w:rsid w:val="00326C43"/>
    <w:rsid w:val="003337DE"/>
    <w:rsid w:val="00333F39"/>
    <w:rsid w:val="0033445E"/>
    <w:rsid w:val="00336FEC"/>
    <w:rsid w:val="00337174"/>
    <w:rsid w:val="00341EFB"/>
    <w:rsid w:val="00341F63"/>
    <w:rsid w:val="00342D12"/>
    <w:rsid w:val="00345212"/>
    <w:rsid w:val="0034525A"/>
    <w:rsid w:val="003468CC"/>
    <w:rsid w:val="003468D4"/>
    <w:rsid w:val="00346B95"/>
    <w:rsid w:val="00350EB8"/>
    <w:rsid w:val="00351272"/>
    <w:rsid w:val="003536E9"/>
    <w:rsid w:val="00354788"/>
    <w:rsid w:val="00356359"/>
    <w:rsid w:val="00356787"/>
    <w:rsid w:val="0036144D"/>
    <w:rsid w:val="00361FCD"/>
    <w:rsid w:val="003637E4"/>
    <w:rsid w:val="0036431B"/>
    <w:rsid w:val="00366A14"/>
    <w:rsid w:val="00372F04"/>
    <w:rsid w:val="00380727"/>
    <w:rsid w:val="00381DC9"/>
    <w:rsid w:val="003876C8"/>
    <w:rsid w:val="003929D9"/>
    <w:rsid w:val="00394FB0"/>
    <w:rsid w:val="00395E8A"/>
    <w:rsid w:val="00396CB9"/>
    <w:rsid w:val="003A15C2"/>
    <w:rsid w:val="003A4F6A"/>
    <w:rsid w:val="003A720F"/>
    <w:rsid w:val="003A7CD7"/>
    <w:rsid w:val="003B1401"/>
    <w:rsid w:val="003B1883"/>
    <w:rsid w:val="003B356E"/>
    <w:rsid w:val="003B3C8C"/>
    <w:rsid w:val="003B4F09"/>
    <w:rsid w:val="003B719D"/>
    <w:rsid w:val="003C37EC"/>
    <w:rsid w:val="003C3DB3"/>
    <w:rsid w:val="003C628A"/>
    <w:rsid w:val="003C6AE1"/>
    <w:rsid w:val="003C75B8"/>
    <w:rsid w:val="003C7DB7"/>
    <w:rsid w:val="003D321D"/>
    <w:rsid w:val="003D3539"/>
    <w:rsid w:val="003E0AF5"/>
    <w:rsid w:val="003E1E21"/>
    <w:rsid w:val="003E6007"/>
    <w:rsid w:val="003F019D"/>
    <w:rsid w:val="003F1222"/>
    <w:rsid w:val="003F35C4"/>
    <w:rsid w:val="003F53D1"/>
    <w:rsid w:val="003F6E8F"/>
    <w:rsid w:val="003F7824"/>
    <w:rsid w:val="00401393"/>
    <w:rsid w:val="00401782"/>
    <w:rsid w:val="00401969"/>
    <w:rsid w:val="00403C90"/>
    <w:rsid w:val="00403FE4"/>
    <w:rsid w:val="0040458F"/>
    <w:rsid w:val="00404D8E"/>
    <w:rsid w:val="00406356"/>
    <w:rsid w:val="00407CFA"/>
    <w:rsid w:val="00412EE4"/>
    <w:rsid w:val="004138CC"/>
    <w:rsid w:val="004139C5"/>
    <w:rsid w:val="00413E49"/>
    <w:rsid w:val="004157F6"/>
    <w:rsid w:val="0041674C"/>
    <w:rsid w:val="00420910"/>
    <w:rsid w:val="00421923"/>
    <w:rsid w:val="00421EAB"/>
    <w:rsid w:val="00423842"/>
    <w:rsid w:val="004247BA"/>
    <w:rsid w:val="00425338"/>
    <w:rsid w:val="004258B6"/>
    <w:rsid w:val="00426FC2"/>
    <w:rsid w:val="00427736"/>
    <w:rsid w:val="00427C09"/>
    <w:rsid w:val="004310BD"/>
    <w:rsid w:val="00432E0F"/>
    <w:rsid w:val="00433B4F"/>
    <w:rsid w:val="00435167"/>
    <w:rsid w:val="004358CB"/>
    <w:rsid w:val="00435DBB"/>
    <w:rsid w:val="00436108"/>
    <w:rsid w:val="00436955"/>
    <w:rsid w:val="004372E0"/>
    <w:rsid w:val="004403D8"/>
    <w:rsid w:val="00443300"/>
    <w:rsid w:val="004436D7"/>
    <w:rsid w:val="00443911"/>
    <w:rsid w:val="00446724"/>
    <w:rsid w:val="00447765"/>
    <w:rsid w:val="00450637"/>
    <w:rsid w:val="00452AFE"/>
    <w:rsid w:val="00452BB2"/>
    <w:rsid w:val="004547E2"/>
    <w:rsid w:val="00455A29"/>
    <w:rsid w:val="00460106"/>
    <w:rsid w:val="004630CF"/>
    <w:rsid w:val="004671F0"/>
    <w:rsid w:val="00475C68"/>
    <w:rsid w:val="00476163"/>
    <w:rsid w:val="00477827"/>
    <w:rsid w:val="00477D73"/>
    <w:rsid w:val="00482B84"/>
    <w:rsid w:val="004855E9"/>
    <w:rsid w:val="00485D4A"/>
    <w:rsid w:val="004871CD"/>
    <w:rsid w:val="00494A87"/>
    <w:rsid w:val="00494FF7"/>
    <w:rsid w:val="00495F58"/>
    <w:rsid w:val="00496C86"/>
    <w:rsid w:val="004A019A"/>
    <w:rsid w:val="004A09E3"/>
    <w:rsid w:val="004A12CC"/>
    <w:rsid w:val="004A3BE8"/>
    <w:rsid w:val="004A41E1"/>
    <w:rsid w:val="004A5684"/>
    <w:rsid w:val="004A7EAC"/>
    <w:rsid w:val="004B144A"/>
    <w:rsid w:val="004B3066"/>
    <w:rsid w:val="004B63D1"/>
    <w:rsid w:val="004B7026"/>
    <w:rsid w:val="004C1D8D"/>
    <w:rsid w:val="004C4BE9"/>
    <w:rsid w:val="004C5F50"/>
    <w:rsid w:val="004C7F56"/>
    <w:rsid w:val="004D2FAE"/>
    <w:rsid w:val="004D5B8B"/>
    <w:rsid w:val="004D6139"/>
    <w:rsid w:val="004D7BDF"/>
    <w:rsid w:val="004E05A4"/>
    <w:rsid w:val="004E0ABB"/>
    <w:rsid w:val="004E5C31"/>
    <w:rsid w:val="004E5D1F"/>
    <w:rsid w:val="004E66FE"/>
    <w:rsid w:val="004E727A"/>
    <w:rsid w:val="004F0CC8"/>
    <w:rsid w:val="004F29C3"/>
    <w:rsid w:val="004F462A"/>
    <w:rsid w:val="004F5F42"/>
    <w:rsid w:val="004F7111"/>
    <w:rsid w:val="004F751F"/>
    <w:rsid w:val="005018F3"/>
    <w:rsid w:val="00501AE0"/>
    <w:rsid w:val="005030B0"/>
    <w:rsid w:val="00503268"/>
    <w:rsid w:val="00503645"/>
    <w:rsid w:val="00505B92"/>
    <w:rsid w:val="00506903"/>
    <w:rsid w:val="00506A92"/>
    <w:rsid w:val="00506D68"/>
    <w:rsid w:val="005101F4"/>
    <w:rsid w:val="00511DEA"/>
    <w:rsid w:val="00512503"/>
    <w:rsid w:val="00513816"/>
    <w:rsid w:val="00513C34"/>
    <w:rsid w:val="00513D4A"/>
    <w:rsid w:val="005152AF"/>
    <w:rsid w:val="0051581B"/>
    <w:rsid w:val="00517ADB"/>
    <w:rsid w:val="0052042C"/>
    <w:rsid w:val="00521018"/>
    <w:rsid w:val="005226A7"/>
    <w:rsid w:val="00522FEF"/>
    <w:rsid w:val="00524E52"/>
    <w:rsid w:val="00525639"/>
    <w:rsid w:val="00525CD5"/>
    <w:rsid w:val="005265EB"/>
    <w:rsid w:val="005308E8"/>
    <w:rsid w:val="0053336F"/>
    <w:rsid w:val="00534B63"/>
    <w:rsid w:val="00534CDF"/>
    <w:rsid w:val="00536014"/>
    <w:rsid w:val="00536DFF"/>
    <w:rsid w:val="005378C7"/>
    <w:rsid w:val="00537947"/>
    <w:rsid w:val="00541105"/>
    <w:rsid w:val="00541395"/>
    <w:rsid w:val="005423B7"/>
    <w:rsid w:val="00543EC9"/>
    <w:rsid w:val="00547D44"/>
    <w:rsid w:val="005502FB"/>
    <w:rsid w:val="0055044D"/>
    <w:rsid w:val="00552871"/>
    <w:rsid w:val="00552F77"/>
    <w:rsid w:val="00555E75"/>
    <w:rsid w:val="00556F83"/>
    <w:rsid w:val="0055791B"/>
    <w:rsid w:val="00560DC0"/>
    <w:rsid w:val="005614CE"/>
    <w:rsid w:val="00562728"/>
    <w:rsid w:val="00565BA3"/>
    <w:rsid w:val="00565C2C"/>
    <w:rsid w:val="005662CB"/>
    <w:rsid w:val="00567092"/>
    <w:rsid w:val="0056731A"/>
    <w:rsid w:val="00570438"/>
    <w:rsid w:val="005751FA"/>
    <w:rsid w:val="00575732"/>
    <w:rsid w:val="00581D0A"/>
    <w:rsid w:val="0058348F"/>
    <w:rsid w:val="00584674"/>
    <w:rsid w:val="00585965"/>
    <w:rsid w:val="00587CE5"/>
    <w:rsid w:val="00591F4D"/>
    <w:rsid w:val="005922C2"/>
    <w:rsid w:val="0059367F"/>
    <w:rsid w:val="00594925"/>
    <w:rsid w:val="005A1619"/>
    <w:rsid w:val="005A1FF5"/>
    <w:rsid w:val="005A4974"/>
    <w:rsid w:val="005A4B73"/>
    <w:rsid w:val="005A668B"/>
    <w:rsid w:val="005A7A93"/>
    <w:rsid w:val="005B088F"/>
    <w:rsid w:val="005B247A"/>
    <w:rsid w:val="005B2A06"/>
    <w:rsid w:val="005B6EA2"/>
    <w:rsid w:val="005C010E"/>
    <w:rsid w:val="005C0198"/>
    <w:rsid w:val="005C1AB0"/>
    <w:rsid w:val="005C4800"/>
    <w:rsid w:val="005C5E92"/>
    <w:rsid w:val="005C61FF"/>
    <w:rsid w:val="005C78E4"/>
    <w:rsid w:val="005C78EB"/>
    <w:rsid w:val="005D23F1"/>
    <w:rsid w:val="005D4707"/>
    <w:rsid w:val="005D6A00"/>
    <w:rsid w:val="005E1AF0"/>
    <w:rsid w:val="005E222E"/>
    <w:rsid w:val="005E4F71"/>
    <w:rsid w:val="005E5998"/>
    <w:rsid w:val="005E5BDB"/>
    <w:rsid w:val="005E670D"/>
    <w:rsid w:val="005E7971"/>
    <w:rsid w:val="005F161E"/>
    <w:rsid w:val="005F4CCC"/>
    <w:rsid w:val="005F580E"/>
    <w:rsid w:val="005F72E5"/>
    <w:rsid w:val="0060295A"/>
    <w:rsid w:val="006030D9"/>
    <w:rsid w:val="00603227"/>
    <w:rsid w:val="00606651"/>
    <w:rsid w:val="006112D2"/>
    <w:rsid w:val="00611467"/>
    <w:rsid w:val="0061199F"/>
    <w:rsid w:val="00612BAF"/>
    <w:rsid w:val="00614A23"/>
    <w:rsid w:val="00615792"/>
    <w:rsid w:val="00616503"/>
    <w:rsid w:val="00616A8E"/>
    <w:rsid w:val="00617000"/>
    <w:rsid w:val="0062143B"/>
    <w:rsid w:val="006242C0"/>
    <w:rsid w:val="00624D63"/>
    <w:rsid w:val="0062564D"/>
    <w:rsid w:val="00627EDE"/>
    <w:rsid w:val="006323CF"/>
    <w:rsid w:val="006350BB"/>
    <w:rsid w:val="00635F07"/>
    <w:rsid w:val="006379FE"/>
    <w:rsid w:val="00640B86"/>
    <w:rsid w:val="00643845"/>
    <w:rsid w:val="0064515E"/>
    <w:rsid w:val="00647ACA"/>
    <w:rsid w:val="00651146"/>
    <w:rsid w:val="006519B6"/>
    <w:rsid w:val="00655993"/>
    <w:rsid w:val="00655DA3"/>
    <w:rsid w:val="00656C9B"/>
    <w:rsid w:val="006576AB"/>
    <w:rsid w:val="006578C5"/>
    <w:rsid w:val="00660EDA"/>
    <w:rsid w:val="006610A7"/>
    <w:rsid w:val="00662816"/>
    <w:rsid w:val="00667977"/>
    <w:rsid w:val="006713B7"/>
    <w:rsid w:val="0067246A"/>
    <w:rsid w:val="00673F4C"/>
    <w:rsid w:val="00675D12"/>
    <w:rsid w:val="00676E4F"/>
    <w:rsid w:val="00681981"/>
    <w:rsid w:val="00682B9B"/>
    <w:rsid w:val="00683071"/>
    <w:rsid w:val="006835E4"/>
    <w:rsid w:val="00683B1E"/>
    <w:rsid w:val="00683B8F"/>
    <w:rsid w:val="00683C1E"/>
    <w:rsid w:val="00685C3E"/>
    <w:rsid w:val="006863F6"/>
    <w:rsid w:val="00686F6A"/>
    <w:rsid w:val="00687ACA"/>
    <w:rsid w:val="00690877"/>
    <w:rsid w:val="00692176"/>
    <w:rsid w:val="0069443D"/>
    <w:rsid w:val="0069480B"/>
    <w:rsid w:val="00694A69"/>
    <w:rsid w:val="00695E24"/>
    <w:rsid w:val="006A2A1C"/>
    <w:rsid w:val="006A3BB8"/>
    <w:rsid w:val="006A5DFA"/>
    <w:rsid w:val="006A7316"/>
    <w:rsid w:val="006A7522"/>
    <w:rsid w:val="006B2E5C"/>
    <w:rsid w:val="006B4B55"/>
    <w:rsid w:val="006B4FD2"/>
    <w:rsid w:val="006B6EA5"/>
    <w:rsid w:val="006C22A4"/>
    <w:rsid w:val="006C5B0F"/>
    <w:rsid w:val="006C675E"/>
    <w:rsid w:val="006D105F"/>
    <w:rsid w:val="006D1B45"/>
    <w:rsid w:val="006D2187"/>
    <w:rsid w:val="006D34E0"/>
    <w:rsid w:val="006D590F"/>
    <w:rsid w:val="006D6033"/>
    <w:rsid w:val="006D7763"/>
    <w:rsid w:val="006E0DE2"/>
    <w:rsid w:val="006E3292"/>
    <w:rsid w:val="006E5ADC"/>
    <w:rsid w:val="006E6162"/>
    <w:rsid w:val="006E737F"/>
    <w:rsid w:val="006F0F50"/>
    <w:rsid w:val="006F53C7"/>
    <w:rsid w:val="006F5A35"/>
    <w:rsid w:val="006F6B1F"/>
    <w:rsid w:val="006F71C8"/>
    <w:rsid w:val="006F7F8A"/>
    <w:rsid w:val="007005E0"/>
    <w:rsid w:val="0070119C"/>
    <w:rsid w:val="00702555"/>
    <w:rsid w:val="00702D1F"/>
    <w:rsid w:val="0070361A"/>
    <w:rsid w:val="0070380D"/>
    <w:rsid w:val="00704BA2"/>
    <w:rsid w:val="0070795B"/>
    <w:rsid w:val="00711BED"/>
    <w:rsid w:val="00711C78"/>
    <w:rsid w:val="00712992"/>
    <w:rsid w:val="00713088"/>
    <w:rsid w:val="007143D1"/>
    <w:rsid w:val="0071562C"/>
    <w:rsid w:val="00715A7C"/>
    <w:rsid w:val="007161F9"/>
    <w:rsid w:val="00721F77"/>
    <w:rsid w:val="00722249"/>
    <w:rsid w:val="0072288F"/>
    <w:rsid w:val="00722EFE"/>
    <w:rsid w:val="00722FE1"/>
    <w:rsid w:val="00723E65"/>
    <w:rsid w:val="007277B3"/>
    <w:rsid w:val="00730341"/>
    <w:rsid w:val="007322E6"/>
    <w:rsid w:val="00732FB9"/>
    <w:rsid w:val="00734FF2"/>
    <w:rsid w:val="00735EAE"/>
    <w:rsid w:val="007361ED"/>
    <w:rsid w:val="0073768F"/>
    <w:rsid w:val="00743553"/>
    <w:rsid w:val="00743D99"/>
    <w:rsid w:val="0074575B"/>
    <w:rsid w:val="007459F9"/>
    <w:rsid w:val="00750BF2"/>
    <w:rsid w:val="00751F8B"/>
    <w:rsid w:val="00753491"/>
    <w:rsid w:val="00756D4A"/>
    <w:rsid w:val="007646A7"/>
    <w:rsid w:val="00770599"/>
    <w:rsid w:val="007724B3"/>
    <w:rsid w:val="00772A8C"/>
    <w:rsid w:val="00777087"/>
    <w:rsid w:val="00781D82"/>
    <w:rsid w:val="00781FCE"/>
    <w:rsid w:val="00783AC2"/>
    <w:rsid w:val="007845E2"/>
    <w:rsid w:val="00790C86"/>
    <w:rsid w:val="007917DE"/>
    <w:rsid w:val="00792560"/>
    <w:rsid w:val="00792A0D"/>
    <w:rsid w:val="0079321B"/>
    <w:rsid w:val="00793780"/>
    <w:rsid w:val="00795F72"/>
    <w:rsid w:val="007A3FF6"/>
    <w:rsid w:val="007A6C5C"/>
    <w:rsid w:val="007A7375"/>
    <w:rsid w:val="007A7483"/>
    <w:rsid w:val="007A7643"/>
    <w:rsid w:val="007A7931"/>
    <w:rsid w:val="007B11AB"/>
    <w:rsid w:val="007B1905"/>
    <w:rsid w:val="007B3B96"/>
    <w:rsid w:val="007B64CF"/>
    <w:rsid w:val="007C1595"/>
    <w:rsid w:val="007C2159"/>
    <w:rsid w:val="007C2217"/>
    <w:rsid w:val="007D0918"/>
    <w:rsid w:val="007D6188"/>
    <w:rsid w:val="007D6B49"/>
    <w:rsid w:val="007D7514"/>
    <w:rsid w:val="007E0740"/>
    <w:rsid w:val="007E0A70"/>
    <w:rsid w:val="007E19D9"/>
    <w:rsid w:val="007E3B4C"/>
    <w:rsid w:val="007E41BC"/>
    <w:rsid w:val="007E682C"/>
    <w:rsid w:val="007F0115"/>
    <w:rsid w:val="007F0B33"/>
    <w:rsid w:val="007F27A3"/>
    <w:rsid w:val="007F3099"/>
    <w:rsid w:val="007F630C"/>
    <w:rsid w:val="00803D7D"/>
    <w:rsid w:val="008052C6"/>
    <w:rsid w:val="00807F81"/>
    <w:rsid w:val="0081021B"/>
    <w:rsid w:val="00810D1E"/>
    <w:rsid w:val="00811327"/>
    <w:rsid w:val="00814026"/>
    <w:rsid w:val="008162CD"/>
    <w:rsid w:val="00816638"/>
    <w:rsid w:val="008209A3"/>
    <w:rsid w:val="00821BD3"/>
    <w:rsid w:val="008223E3"/>
    <w:rsid w:val="008237B5"/>
    <w:rsid w:val="00823B9A"/>
    <w:rsid w:val="00823DEB"/>
    <w:rsid w:val="00824276"/>
    <w:rsid w:val="008247D4"/>
    <w:rsid w:val="00824DF9"/>
    <w:rsid w:val="00826224"/>
    <w:rsid w:val="00827279"/>
    <w:rsid w:val="00827AD8"/>
    <w:rsid w:val="00832002"/>
    <w:rsid w:val="00832BA1"/>
    <w:rsid w:val="008334A7"/>
    <w:rsid w:val="00833A83"/>
    <w:rsid w:val="00835206"/>
    <w:rsid w:val="008355AC"/>
    <w:rsid w:val="00836D87"/>
    <w:rsid w:val="00836DF2"/>
    <w:rsid w:val="00841109"/>
    <w:rsid w:val="00842BCB"/>
    <w:rsid w:val="00843444"/>
    <w:rsid w:val="0084545B"/>
    <w:rsid w:val="008470A4"/>
    <w:rsid w:val="00847E5E"/>
    <w:rsid w:val="0085050F"/>
    <w:rsid w:val="00850D65"/>
    <w:rsid w:val="00854BFD"/>
    <w:rsid w:val="0085592F"/>
    <w:rsid w:val="00855E05"/>
    <w:rsid w:val="008564B0"/>
    <w:rsid w:val="0086006A"/>
    <w:rsid w:val="00864E89"/>
    <w:rsid w:val="0086561D"/>
    <w:rsid w:val="0086644A"/>
    <w:rsid w:val="0086649A"/>
    <w:rsid w:val="008671F5"/>
    <w:rsid w:val="0086750B"/>
    <w:rsid w:val="00872AA0"/>
    <w:rsid w:val="00874F63"/>
    <w:rsid w:val="00875784"/>
    <w:rsid w:val="008777A7"/>
    <w:rsid w:val="008818C4"/>
    <w:rsid w:val="00881CEC"/>
    <w:rsid w:val="00882DAC"/>
    <w:rsid w:val="00885E55"/>
    <w:rsid w:val="008915B3"/>
    <w:rsid w:val="008915B5"/>
    <w:rsid w:val="00892722"/>
    <w:rsid w:val="008954A4"/>
    <w:rsid w:val="00897206"/>
    <w:rsid w:val="008A003A"/>
    <w:rsid w:val="008A0640"/>
    <w:rsid w:val="008A1903"/>
    <w:rsid w:val="008A1B7B"/>
    <w:rsid w:val="008A200F"/>
    <w:rsid w:val="008A2CA2"/>
    <w:rsid w:val="008A3455"/>
    <w:rsid w:val="008A3D66"/>
    <w:rsid w:val="008A5663"/>
    <w:rsid w:val="008B1115"/>
    <w:rsid w:val="008B1135"/>
    <w:rsid w:val="008B1556"/>
    <w:rsid w:val="008B6F6F"/>
    <w:rsid w:val="008C1248"/>
    <w:rsid w:val="008C3EAE"/>
    <w:rsid w:val="008C5997"/>
    <w:rsid w:val="008C631B"/>
    <w:rsid w:val="008D384A"/>
    <w:rsid w:val="008D6C86"/>
    <w:rsid w:val="008E4EA0"/>
    <w:rsid w:val="008E6909"/>
    <w:rsid w:val="008F12AA"/>
    <w:rsid w:val="008F210B"/>
    <w:rsid w:val="008F231E"/>
    <w:rsid w:val="008F2B05"/>
    <w:rsid w:val="008F363A"/>
    <w:rsid w:val="008F48B5"/>
    <w:rsid w:val="008F56E4"/>
    <w:rsid w:val="008F747B"/>
    <w:rsid w:val="00901C3E"/>
    <w:rsid w:val="0090329F"/>
    <w:rsid w:val="00903EFD"/>
    <w:rsid w:val="00904B7E"/>
    <w:rsid w:val="00906A79"/>
    <w:rsid w:val="009109B3"/>
    <w:rsid w:val="00911CB1"/>
    <w:rsid w:val="0091299E"/>
    <w:rsid w:val="009133B1"/>
    <w:rsid w:val="00913845"/>
    <w:rsid w:val="009148FC"/>
    <w:rsid w:val="00917246"/>
    <w:rsid w:val="00923AB3"/>
    <w:rsid w:val="009253F1"/>
    <w:rsid w:val="009309E5"/>
    <w:rsid w:val="00930E6F"/>
    <w:rsid w:val="0093153F"/>
    <w:rsid w:val="00932C16"/>
    <w:rsid w:val="00933205"/>
    <w:rsid w:val="00933C00"/>
    <w:rsid w:val="0093487D"/>
    <w:rsid w:val="00934B19"/>
    <w:rsid w:val="009367E9"/>
    <w:rsid w:val="00940710"/>
    <w:rsid w:val="00940834"/>
    <w:rsid w:val="00941531"/>
    <w:rsid w:val="0094324C"/>
    <w:rsid w:val="00944A02"/>
    <w:rsid w:val="00944D5B"/>
    <w:rsid w:val="00945738"/>
    <w:rsid w:val="0094637A"/>
    <w:rsid w:val="0095009D"/>
    <w:rsid w:val="00950703"/>
    <w:rsid w:val="009516BD"/>
    <w:rsid w:val="00955AB0"/>
    <w:rsid w:val="00957397"/>
    <w:rsid w:val="00962993"/>
    <w:rsid w:val="00963081"/>
    <w:rsid w:val="00964933"/>
    <w:rsid w:val="0096511C"/>
    <w:rsid w:val="0096544A"/>
    <w:rsid w:val="00965F89"/>
    <w:rsid w:val="00966D1A"/>
    <w:rsid w:val="00970C98"/>
    <w:rsid w:val="009716EA"/>
    <w:rsid w:val="00972A08"/>
    <w:rsid w:val="00973815"/>
    <w:rsid w:val="00976DA7"/>
    <w:rsid w:val="00980E12"/>
    <w:rsid w:val="009815D6"/>
    <w:rsid w:val="00982F5F"/>
    <w:rsid w:val="00987D11"/>
    <w:rsid w:val="00991121"/>
    <w:rsid w:val="00992969"/>
    <w:rsid w:val="00995B7A"/>
    <w:rsid w:val="00996301"/>
    <w:rsid w:val="00997E3B"/>
    <w:rsid w:val="009A174F"/>
    <w:rsid w:val="009A33AE"/>
    <w:rsid w:val="009A45CA"/>
    <w:rsid w:val="009A629B"/>
    <w:rsid w:val="009A7692"/>
    <w:rsid w:val="009B0292"/>
    <w:rsid w:val="009B09BF"/>
    <w:rsid w:val="009B0FC9"/>
    <w:rsid w:val="009B28F3"/>
    <w:rsid w:val="009B2A26"/>
    <w:rsid w:val="009B541E"/>
    <w:rsid w:val="009B6CBF"/>
    <w:rsid w:val="009C2480"/>
    <w:rsid w:val="009C5DE0"/>
    <w:rsid w:val="009C6B32"/>
    <w:rsid w:val="009C707F"/>
    <w:rsid w:val="009C7C99"/>
    <w:rsid w:val="009C7EC8"/>
    <w:rsid w:val="009D0B42"/>
    <w:rsid w:val="009D2834"/>
    <w:rsid w:val="009D3428"/>
    <w:rsid w:val="009D532F"/>
    <w:rsid w:val="009D5898"/>
    <w:rsid w:val="009D619D"/>
    <w:rsid w:val="009D74C0"/>
    <w:rsid w:val="009D76D6"/>
    <w:rsid w:val="009E0070"/>
    <w:rsid w:val="009E0993"/>
    <w:rsid w:val="009E0FFA"/>
    <w:rsid w:val="009E3EBB"/>
    <w:rsid w:val="009E46E4"/>
    <w:rsid w:val="009E4CFA"/>
    <w:rsid w:val="009F0618"/>
    <w:rsid w:val="009F06AD"/>
    <w:rsid w:val="009F35B9"/>
    <w:rsid w:val="009F3EDD"/>
    <w:rsid w:val="009F55F3"/>
    <w:rsid w:val="009F5D68"/>
    <w:rsid w:val="009F65F6"/>
    <w:rsid w:val="00A007FD"/>
    <w:rsid w:val="00A00BB2"/>
    <w:rsid w:val="00A10460"/>
    <w:rsid w:val="00A1154C"/>
    <w:rsid w:val="00A12836"/>
    <w:rsid w:val="00A158DD"/>
    <w:rsid w:val="00A20F18"/>
    <w:rsid w:val="00A21644"/>
    <w:rsid w:val="00A225BF"/>
    <w:rsid w:val="00A239E4"/>
    <w:rsid w:val="00A24FCE"/>
    <w:rsid w:val="00A304B2"/>
    <w:rsid w:val="00A33682"/>
    <w:rsid w:val="00A34E71"/>
    <w:rsid w:val="00A35877"/>
    <w:rsid w:val="00A373ED"/>
    <w:rsid w:val="00A41452"/>
    <w:rsid w:val="00A440F6"/>
    <w:rsid w:val="00A44DB8"/>
    <w:rsid w:val="00A46792"/>
    <w:rsid w:val="00A470C2"/>
    <w:rsid w:val="00A522A9"/>
    <w:rsid w:val="00A543C7"/>
    <w:rsid w:val="00A6005F"/>
    <w:rsid w:val="00A60188"/>
    <w:rsid w:val="00A60C0C"/>
    <w:rsid w:val="00A61DFE"/>
    <w:rsid w:val="00A6792D"/>
    <w:rsid w:val="00A70100"/>
    <w:rsid w:val="00A75653"/>
    <w:rsid w:val="00A77BE2"/>
    <w:rsid w:val="00A8051B"/>
    <w:rsid w:val="00A80FCB"/>
    <w:rsid w:val="00A8363A"/>
    <w:rsid w:val="00A8510D"/>
    <w:rsid w:val="00A851E6"/>
    <w:rsid w:val="00A85648"/>
    <w:rsid w:val="00A85932"/>
    <w:rsid w:val="00A87570"/>
    <w:rsid w:val="00A935CC"/>
    <w:rsid w:val="00AA0E2D"/>
    <w:rsid w:val="00AA1019"/>
    <w:rsid w:val="00AA1A78"/>
    <w:rsid w:val="00AA2F2C"/>
    <w:rsid w:val="00AA3275"/>
    <w:rsid w:val="00AA49DA"/>
    <w:rsid w:val="00AA5341"/>
    <w:rsid w:val="00AA5B5C"/>
    <w:rsid w:val="00AA5F25"/>
    <w:rsid w:val="00AA6E67"/>
    <w:rsid w:val="00AB07C7"/>
    <w:rsid w:val="00AB1765"/>
    <w:rsid w:val="00AB2835"/>
    <w:rsid w:val="00AB2CF3"/>
    <w:rsid w:val="00AB33C7"/>
    <w:rsid w:val="00AB37AA"/>
    <w:rsid w:val="00AB3849"/>
    <w:rsid w:val="00AB3AEF"/>
    <w:rsid w:val="00AC105F"/>
    <w:rsid w:val="00AC319A"/>
    <w:rsid w:val="00AC3B58"/>
    <w:rsid w:val="00AC5503"/>
    <w:rsid w:val="00AC7AB9"/>
    <w:rsid w:val="00AC7FE4"/>
    <w:rsid w:val="00AD1912"/>
    <w:rsid w:val="00AD3271"/>
    <w:rsid w:val="00AD7112"/>
    <w:rsid w:val="00AD76AE"/>
    <w:rsid w:val="00AE1799"/>
    <w:rsid w:val="00AE34E2"/>
    <w:rsid w:val="00AE7833"/>
    <w:rsid w:val="00AE78D7"/>
    <w:rsid w:val="00AF155C"/>
    <w:rsid w:val="00AF3E8F"/>
    <w:rsid w:val="00AF3F81"/>
    <w:rsid w:val="00AF4B31"/>
    <w:rsid w:val="00AF5806"/>
    <w:rsid w:val="00AF5EB0"/>
    <w:rsid w:val="00AF65C9"/>
    <w:rsid w:val="00AF697A"/>
    <w:rsid w:val="00AF7213"/>
    <w:rsid w:val="00AF7E28"/>
    <w:rsid w:val="00B02BBA"/>
    <w:rsid w:val="00B02EF5"/>
    <w:rsid w:val="00B0314B"/>
    <w:rsid w:val="00B045EC"/>
    <w:rsid w:val="00B04C31"/>
    <w:rsid w:val="00B074CA"/>
    <w:rsid w:val="00B13DD5"/>
    <w:rsid w:val="00B14580"/>
    <w:rsid w:val="00B15510"/>
    <w:rsid w:val="00B1656D"/>
    <w:rsid w:val="00B16963"/>
    <w:rsid w:val="00B21735"/>
    <w:rsid w:val="00B21F60"/>
    <w:rsid w:val="00B21F66"/>
    <w:rsid w:val="00B24377"/>
    <w:rsid w:val="00B306E3"/>
    <w:rsid w:val="00B30B3C"/>
    <w:rsid w:val="00B321E3"/>
    <w:rsid w:val="00B363D2"/>
    <w:rsid w:val="00B411D0"/>
    <w:rsid w:val="00B41974"/>
    <w:rsid w:val="00B4232D"/>
    <w:rsid w:val="00B42D97"/>
    <w:rsid w:val="00B44DE2"/>
    <w:rsid w:val="00B46E3E"/>
    <w:rsid w:val="00B47341"/>
    <w:rsid w:val="00B4754C"/>
    <w:rsid w:val="00B51C6C"/>
    <w:rsid w:val="00B530A4"/>
    <w:rsid w:val="00B559D5"/>
    <w:rsid w:val="00B5643A"/>
    <w:rsid w:val="00B5772E"/>
    <w:rsid w:val="00B57AFB"/>
    <w:rsid w:val="00B6060E"/>
    <w:rsid w:val="00B60C80"/>
    <w:rsid w:val="00B61412"/>
    <w:rsid w:val="00B61EBF"/>
    <w:rsid w:val="00B64967"/>
    <w:rsid w:val="00B649EA"/>
    <w:rsid w:val="00B65EC2"/>
    <w:rsid w:val="00B70A98"/>
    <w:rsid w:val="00B71CC0"/>
    <w:rsid w:val="00B72ADD"/>
    <w:rsid w:val="00B73A41"/>
    <w:rsid w:val="00B73F61"/>
    <w:rsid w:val="00B744B6"/>
    <w:rsid w:val="00B76D51"/>
    <w:rsid w:val="00B815A7"/>
    <w:rsid w:val="00B85D94"/>
    <w:rsid w:val="00B9006D"/>
    <w:rsid w:val="00B90620"/>
    <w:rsid w:val="00B9132D"/>
    <w:rsid w:val="00B9158D"/>
    <w:rsid w:val="00B92EB4"/>
    <w:rsid w:val="00B9538E"/>
    <w:rsid w:val="00B953E6"/>
    <w:rsid w:val="00B96518"/>
    <w:rsid w:val="00B97396"/>
    <w:rsid w:val="00B976C7"/>
    <w:rsid w:val="00BA0360"/>
    <w:rsid w:val="00BA257D"/>
    <w:rsid w:val="00BA2768"/>
    <w:rsid w:val="00BA5E21"/>
    <w:rsid w:val="00BA5E6D"/>
    <w:rsid w:val="00BA7A9F"/>
    <w:rsid w:val="00BB098A"/>
    <w:rsid w:val="00BB0D6B"/>
    <w:rsid w:val="00BB32B3"/>
    <w:rsid w:val="00BB37F2"/>
    <w:rsid w:val="00BB5385"/>
    <w:rsid w:val="00BB760F"/>
    <w:rsid w:val="00BC060E"/>
    <w:rsid w:val="00BC1C1B"/>
    <w:rsid w:val="00BC26F2"/>
    <w:rsid w:val="00BC2F4C"/>
    <w:rsid w:val="00BC3913"/>
    <w:rsid w:val="00BC5224"/>
    <w:rsid w:val="00BC56EA"/>
    <w:rsid w:val="00BC7707"/>
    <w:rsid w:val="00BD03B1"/>
    <w:rsid w:val="00BD0663"/>
    <w:rsid w:val="00BD154C"/>
    <w:rsid w:val="00BD1B40"/>
    <w:rsid w:val="00BD1D2C"/>
    <w:rsid w:val="00BD26E6"/>
    <w:rsid w:val="00BD38AD"/>
    <w:rsid w:val="00BD3FF6"/>
    <w:rsid w:val="00BD4CF2"/>
    <w:rsid w:val="00BD5668"/>
    <w:rsid w:val="00BD6F05"/>
    <w:rsid w:val="00BD729B"/>
    <w:rsid w:val="00BD7B4A"/>
    <w:rsid w:val="00BE0677"/>
    <w:rsid w:val="00BE1511"/>
    <w:rsid w:val="00BE152B"/>
    <w:rsid w:val="00BE25F3"/>
    <w:rsid w:val="00BE5394"/>
    <w:rsid w:val="00BE5DF5"/>
    <w:rsid w:val="00BF2A17"/>
    <w:rsid w:val="00BF3E3C"/>
    <w:rsid w:val="00BF3EAE"/>
    <w:rsid w:val="00BF4763"/>
    <w:rsid w:val="00BF4B34"/>
    <w:rsid w:val="00BF5065"/>
    <w:rsid w:val="00BF5615"/>
    <w:rsid w:val="00BF6EBA"/>
    <w:rsid w:val="00BF7B6F"/>
    <w:rsid w:val="00BF7F25"/>
    <w:rsid w:val="00C00E3B"/>
    <w:rsid w:val="00C01AEC"/>
    <w:rsid w:val="00C01C5D"/>
    <w:rsid w:val="00C02AE1"/>
    <w:rsid w:val="00C032B9"/>
    <w:rsid w:val="00C07AB0"/>
    <w:rsid w:val="00C10E44"/>
    <w:rsid w:val="00C12320"/>
    <w:rsid w:val="00C13554"/>
    <w:rsid w:val="00C1401F"/>
    <w:rsid w:val="00C1408D"/>
    <w:rsid w:val="00C1695F"/>
    <w:rsid w:val="00C16C9D"/>
    <w:rsid w:val="00C2326C"/>
    <w:rsid w:val="00C261F6"/>
    <w:rsid w:val="00C26B36"/>
    <w:rsid w:val="00C300E4"/>
    <w:rsid w:val="00C312F4"/>
    <w:rsid w:val="00C31440"/>
    <w:rsid w:val="00C342FE"/>
    <w:rsid w:val="00C359AA"/>
    <w:rsid w:val="00C36FD5"/>
    <w:rsid w:val="00C37DA9"/>
    <w:rsid w:val="00C40574"/>
    <w:rsid w:val="00C4101B"/>
    <w:rsid w:val="00C424F2"/>
    <w:rsid w:val="00C426B7"/>
    <w:rsid w:val="00C43699"/>
    <w:rsid w:val="00C437B5"/>
    <w:rsid w:val="00C454FA"/>
    <w:rsid w:val="00C52928"/>
    <w:rsid w:val="00C52D09"/>
    <w:rsid w:val="00C5673D"/>
    <w:rsid w:val="00C57E65"/>
    <w:rsid w:val="00C64EE0"/>
    <w:rsid w:val="00C66A8A"/>
    <w:rsid w:val="00C678E0"/>
    <w:rsid w:val="00C67A76"/>
    <w:rsid w:val="00C71176"/>
    <w:rsid w:val="00C724A2"/>
    <w:rsid w:val="00C73E3F"/>
    <w:rsid w:val="00C7611D"/>
    <w:rsid w:val="00C767F7"/>
    <w:rsid w:val="00C76DDC"/>
    <w:rsid w:val="00C77B8D"/>
    <w:rsid w:val="00C805B4"/>
    <w:rsid w:val="00C81165"/>
    <w:rsid w:val="00C83C5E"/>
    <w:rsid w:val="00C84BEC"/>
    <w:rsid w:val="00C850DD"/>
    <w:rsid w:val="00C86268"/>
    <w:rsid w:val="00C86C41"/>
    <w:rsid w:val="00C87CE5"/>
    <w:rsid w:val="00C904EA"/>
    <w:rsid w:val="00C934EA"/>
    <w:rsid w:val="00C95095"/>
    <w:rsid w:val="00C9527D"/>
    <w:rsid w:val="00C96B71"/>
    <w:rsid w:val="00C97AF6"/>
    <w:rsid w:val="00CA0AE8"/>
    <w:rsid w:val="00CA2011"/>
    <w:rsid w:val="00CA242F"/>
    <w:rsid w:val="00CA3F74"/>
    <w:rsid w:val="00CA47F6"/>
    <w:rsid w:val="00CA48F5"/>
    <w:rsid w:val="00CA634A"/>
    <w:rsid w:val="00CA6BA4"/>
    <w:rsid w:val="00CA7302"/>
    <w:rsid w:val="00CB1330"/>
    <w:rsid w:val="00CB1446"/>
    <w:rsid w:val="00CB39BC"/>
    <w:rsid w:val="00CB7481"/>
    <w:rsid w:val="00CB75B4"/>
    <w:rsid w:val="00CB778D"/>
    <w:rsid w:val="00CC24E0"/>
    <w:rsid w:val="00CC3A79"/>
    <w:rsid w:val="00CC66DD"/>
    <w:rsid w:val="00CC7B67"/>
    <w:rsid w:val="00CD0247"/>
    <w:rsid w:val="00CD1C75"/>
    <w:rsid w:val="00CD59B8"/>
    <w:rsid w:val="00CD6660"/>
    <w:rsid w:val="00CD6F8F"/>
    <w:rsid w:val="00CE1720"/>
    <w:rsid w:val="00CE432F"/>
    <w:rsid w:val="00CE489C"/>
    <w:rsid w:val="00CE49B2"/>
    <w:rsid w:val="00CE6D1F"/>
    <w:rsid w:val="00CE7C51"/>
    <w:rsid w:val="00CF06FD"/>
    <w:rsid w:val="00CF12EA"/>
    <w:rsid w:val="00CF2D60"/>
    <w:rsid w:val="00CF4183"/>
    <w:rsid w:val="00CF420F"/>
    <w:rsid w:val="00CF5643"/>
    <w:rsid w:val="00CF5FDD"/>
    <w:rsid w:val="00CF708F"/>
    <w:rsid w:val="00D0211E"/>
    <w:rsid w:val="00D02764"/>
    <w:rsid w:val="00D03A7A"/>
    <w:rsid w:val="00D03BF0"/>
    <w:rsid w:val="00D046BF"/>
    <w:rsid w:val="00D05416"/>
    <w:rsid w:val="00D06E0A"/>
    <w:rsid w:val="00D07298"/>
    <w:rsid w:val="00D12857"/>
    <w:rsid w:val="00D1522B"/>
    <w:rsid w:val="00D21D1D"/>
    <w:rsid w:val="00D2236E"/>
    <w:rsid w:val="00D23434"/>
    <w:rsid w:val="00D23C16"/>
    <w:rsid w:val="00D23D5E"/>
    <w:rsid w:val="00D24A00"/>
    <w:rsid w:val="00D269FF"/>
    <w:rsid w:val="00D30963"/>
    <w:rsid w:val="00D31A6C"/>
    <w:rsid w:val="00D32EF4"/>
    <w:rsid w:val="00D35305"/>
    <w:rsid w:val="00D36D88"/>
    <w:rsid w:val="00D37EE8"/>
    <w:rsid w:val="00D41D4F"/>
    <w:rsid w:val="00D41E00"/>
    <w:rsid w:val="00D4410C"/>
    <w:rsid w:val="00D4426F"/>
    <w:rsid w:val="00D4490A"/>
    <w:rsid w:val="00D454AF"/>
    <w:rsid w:val="00D45D58"/>
    <w:rsid w:val="00D47158"/>
    <w:rsid w:val="00D47267"/>
    <w:rsid w:val="00D537B2"/>
    <w:rsid w:val="00D55B84"/>
    <w:rsid w:val="00D5706E"/>
    <w:rsid w:val="00D57AB6"/>
    <w:rsid w:val="00D60B29"/>
    <w:rsid w:val="00D60C37"/>
    <w:rsid w:val="00D62197"/>
    <w:rsid w:val="00D638C6"/>
    <w:rsid w:val="00D66F5E"/>
    <w:rsid w:val="00D70F4D"/>
    <w:rsid w:val="00D71174"/>
    <w:rsid w:val="00D736D4"/>
    <w:rsid w:val="00D73B71"/>
    <w:rsid w:val="00D741B3"/>
    <w:rsid w:val="00D77A93"/>
    <w:rsid w:val="00D77E1C"/>
    <w:rsid w:val="00D8392F"/>
    <w:rsid w:val="00D839AF"/>
    <w:rsid w:val="00D84AC5"/>
    <w:rsid w:val="00D90C26"/>
    <w:rsid w:val="00D9195B"/>
    <w:rsid w:val="00D9203B"/>
    <w:rsid w:val="00D922E7"/>
    <w:rsid w:val="00D925FE"/>
    <w:rsid w:val="00D93204"/>
    <w:rsid w:val="00D9385C"/>
    <w:rsid w:val="00D93C40"/>
    <w:rsid w:val="00D94460"/>
    <w:rsid w:val="00D96035"/>
    <w:rsid w:val="00DA2A39"/>
    <w:rsid w:val="00DA5629"/>
    <w:rsid w:val="00DA5B1B"/>
    <w:rsid w:val="00DA6858"/>
    <w:rsid w:val="00DA7302"/>
    <w:rsid w:val="00DB154E"/>
    <w:rsid w:val="00DB7F41"/>
    <w:rsid w:val="00DC0B9A"/>
    <w:rsid w:val="00DC2302"/>
    <w:rsid w:val="00DC723F"/>
    <w:rsid w:val="00DD063C"/>
    <w:rsid w:val="00DD12E3"/>
    <w:rsid w:val="00DD2C83"/>
    <w:rsid w:val="00DD3CA3"/>
    <w:rsid w:val="00DD4086"/>
    <w:rsid w:val="00DD455F"/>
    <w:rsid w:val="00DD50AA"/>
    <w:rsid w:val="00DD61F9"/>
    <w:rsid w:val="00DD62C9"/>
    <w:rsid w:val="00DD6D5E"/>
    <w:rsid w:val="00DE0452"/>
    <w:rsid w:val="00DE049E"/>
    <w:rsid w:val="00DE2D91"/>
    <w:rsid w:val="00DE3A0A"/>
    <w:rsid w:val="00DE451D"/>
    <w:rsid w:val="00DE4F28"/>
    <w:rsid w:val="00DE5AF5"/>
    <w:rsid w:val="00DE74EC"/>
    <w:rsid w:val="00DF1CC3"/>
    <w:rsid w:val="00DF69AC"/>
    <w:rsid w:val="00DF70A3"/>
    <w:rsid w:val="00E0126D"/>
    <w:rsid w:val="00E02ED6"/>
    <w:rsid w:val="00E04B95"/>
    <w:rsid w:val="00E0528C"/>
    <w:rsid w:val="00E06AE5"/>
    <w:rsid w:val="00E07B75"/>
    <w:rsid w:val="00E142EE"/>
    <w:rsid w:val="00E144AF"/>
    <w:rsid w:val="00E1704E"/>
    <w:rsid w:val="00E23054"/>
    <w:rsid w:val="00E25A08"/>
    <w:rsid w:val="00E26186"/>
    <w:rsid w:val="00E30CE3"/>
    <w:rsid w:val="00E315B1"/>
    <w:rsid w:val="00E31788"/>
    <w:rsid w:val="00E3217F"/>
    <w:rsid w:val="00E321B3"/>
    <w:rsid w:val="00E32290"/>
    <w:rsid w:val="00E32769"/>
    <w:rsid w:val="00E32971"/>
    <w:rsid w:val="00E32C21"/>
    <w:rsid w:val="00E33CF3"/>
    <w:rsid w:val="00E34652"/>
    <w:rsid w:val="00E35633"/>
    <w:rsid w:val="00E3682A"/>
    <w:rsid w:val="00E409A8"/>
    <w:rsid w:val="00E4223D"/>
    <w:rsid w:val="00E42ED2"/>
    <w:rsid w:val="00E43E87"/>
    <w:rsid w:val="00E44B16"/>
    <w:rsid w:val="00E47E7D"/>
    <w:rsid w:val="00E51358"/>
    <w:rsid w:val="00E51612"/>
    <w:rsid w:val="00E51681"/>
    <w:rsid w:val="00E55B61"/>
    <w:rsid w:val="00E56CA2"/>
    <w:rsid w:val="00E56DE1"/>
    <w:rsid w:val="00E571B6"/>
    <w:rsid w:val="00E575F1"/>
    <w:rsid w:val="00E60639"/>
    <w:rsid w:val="00E6105E"/>
    <w:rsid w:val="00E61F7F"/>
    <w:rsid w:val="00E62C87"/>
    <w:rsid w:val="00E640EA"/>
    <w:rsid w:val="00E64F45"/>
    <w:rsid w:val="00E67493"/>
    <w:rsid w:val="00E71C30"/>
    <w:rsid w:val="00E7245C"/>
    <w:rsid w:val="00E7387B"/>
    <w:rsid w:val="00E739D9"/>
    <w:rsid w:val="00E74DF3"/>
    <w:rsid w:val="00E77858"/>
    <w:rsid w:val="00E80BE8"/>
    <w:rsid w:val="00E830CA"/>
    <w:rsid w:val="00E90AFA"/>
    <w:rsid w:val="00E951FC"/>
    <w:rsid w:val="00E9520E"/>
    <w:rsid w:val="00E9582B"/>
    <w:rsid w:val="00E95FD5"/>
    <w:rsid w:val="00E96A17"/>
    <w:rsid w:val="00EA0157"/>
    <w:rsid w:val="00EA04C2"/>
    <w:rsid w:val="00EA1049"/>
    <w:rsid w:val="00EA36A3"/>
    <w:rsid w:val="00EA36E6"/>
    <w:rsid w:val="00EA3B74"/>
    <w:rsid w:val="00EA48B3"/>
    <w:rsid w:val="00EA5B6C"/>
    <w:rsid w:val="00EA6123"/>
    <w:rsid w:val="00EA6176"/>
    <w:rsid w:val="00EA6952"/>
    <w:rsid w:val="00EA6A5E"/>
    <w:rsid w:val="00EB0571"/>
    <w:rsid w:val="00EB0636"/>
    <w:rsid w:val="00EB0689"/>
    <w:rsid w:val="00EB0E55"/>
    <w:rsid w:val="00EB4DCB"/>
    <w:rsid w:val="00EB4E5E"/>
    <w:rsid w:val="00EB60F6"/>
    <w:rsid w:val="00EB6516"/>
    <w:rsid w:val="00EC4FC8"/>
    <w:rsid w:val="00EC7000"/>
    <w:rsid w:val="00ED0977"/>
    <w:rsid w:val="00ED12A7"/>
    <w:rsid w:val="00ED3ABA"/>
    <w:rsid w:val="00ED52ED"/>
    <w:rsid w:val="00ED7C36"/>
    <w:rsid w:val="00EE04EA"/>
    <w:rsid w:val="00EE16E9"/>
    <w:rsid w:val="00EE1A85"/>
    <w:rsid w:val="00EE1D4C"/>
    <w:rsid w:val="00EE3630"/>
    <w:rsid w:val="00EE4807"/>
    <w:rsid w:val="00EE511F"/>
    <w:rsid w:val="00EE6822"/>
    <w:rsid w:val="00EF0ED1"/>
    <w:rsid w:val="00EF2A17"/>
    <w:rsid w:val="00EF583A"/>
    <w:rsid w:val="00EF664E"/>
    <w:rsid w:val="00F012D0"/>
    <w:rsid w:val="00F072F6"/>
    <w:rsid w:val="00F10E61"/>
    <w:rsid w:val="00F12C3B"/>
    <w:rsid w:val="00F15CE2"/>
    <w:rsid w:val="00F16491"/>
    <w:rsid w:val="00F17ED8"/>
    <w:rsid w:val="00F21C3E"/>
    <w:rsid w:val="00F22240"/>
    <w:rsid w:val="00F23374"/>
    <w:rsid w:val="00F27F9F"/>
    <w:rsid w:val="00F325A9"/>
    <w:rsid w:val="00F3260D"/>
    <w:rsid w:val="00F3261A"/>
    <w:rsid w:val="00F326D7"/>
    <w:rsid w:val="00F32F0D"/>
    <w:rsid w:val="00F33338"/>
    <w:rsid w:val="00F3353A"/>
    <w:rsid w:val="00F344FF"/>
    <w:rsid w:val="00F34610"/>
    <w:rsid w:val="00F35FA9"/>
    <w:rsid w:val="00F365EB"/>
    <w:rsid w:val="00F37B53"/>
    <w:rsid w:val="00F40470"/>
    <w:rsid w:val="00F42F0C"/>
    <w:rsid w:val="00F43493"/>
    <w:rsid w:val="00F46581"/>
    <w:rsid w:val="00F46E9A"/>
    <w:rsid w:val="00F47B5F"/>
    <w:rsid w:val="00F47FBE"/>
    <w:rsid w:val="00F50D75"/>
    <w:rsid w:val="00F5331B"/>
    <w:rsid w:val="00F54BEE"/>
    <w:rsid w:val="00F57175"/>
    <w:rsid w:val="00F6028A"/>
    <w:rsid w:val="00F62C97"/>
    <w:rsid w:val="00F64184"/>
    <w:rsid w:val="00F64BDB"/>
    <w:rsid w:val="00F65BC9"/>
    <w:rsid w:val="00F67AF7"/>
    <w:rsid w:val="00F7083E"/>
    <w:rsid w:val="00F7169B"/>
    <w:rsid w:val="00F71717"/>
    <w:rsid w:val="00F72862"/>
    <w:rsid w:val="00F73321"/>
    <w:rsid w:val="00F73450"/>
    <w:rsid w:val="00F734A6"/>
    <w:rsid w:val="00F74EEC"/>
    <w:rsid w:val="00F751F9"/>
    <w:rsid w:val="00F75497"/>
    <w:rsid w:val="00F761B1"/>
    <w:rsid w:val="00F76C1E"/>
    <w:rsid w:val="00F77CC5"/>
    <w:rsid w:val="00F802FE"/>
    <w:rsid w:val="00F804CC"/>
    <w:rsid w:val="00F81335"/>
    <w:rsid w:val="00F82239"/>
    <w:rsid w:val="00F82532"/>
    <w:rsid w:val="00F82AB1"/>
    <w:rsid w:val="00F90E72"/>
    <w:rsid w:val="00F92126"/>
    <w:rsid w:val="00F94F1B"/>
    <w:rsid w:val="00F96ADD"/>
    <w:rsid w:val="00FA118E"/>
    <w:rsid w:val="00FA2F1B"/>
    <w:rsid w:val="00FA3417"/>
    <w:rsid w:val="00FA34A8"/>
    <w:rsid w:val="00FA7BFB"/>
    <w:rsid w:val="00FB244B"/>
    <w:rsid w:val="00FB35C8"/>
    <w:rsid w:val="00FB46BC"/>
    <w:rsid w:val="00FB4CAE"/>
    <w:rsid w:val="00FC3CBB"/>
    <w:rsid w:val="00FC401E"/>
    <w:rsid w:val="00FC4238"/>
    <w:rsid w:val="00FD25CB"/>
    <w:rsid w:val="00FD2B59"/>
    <w:rsid w:val="00FD44C8"/>
    <w:rsid w:val="00FD6E82"/>
    <w:rsid w:val="00FE0D8E"/>
    <w:rsid w:val="00FE6C6D"/>
    <w:rsid w:val="00FE7840"/>
    <w:rsid w:val="00FF0A90"/>
    <w:rsid w:val="00FF211B"/>
    <w:rsid w:val="00FF2314"/>
    <w:rsid w:val="00FF3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F30E"/>
  <w15:docId w15:val="{7BF7461D-9B59-445A-8BFC-E9352BA9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4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3491"/>
    <w:pPr>
      <w:ind w:left="720"/>
      <w:contextualSpacing/>
    </w:pPr>
  </w:style>
  <w:style w:type="character" w:styleId="Hyperlink">
    <w:name w:val="Hyperlink"/>
    <w:basedOn w:val="Fontdeparagrafimplicit"/>
    <w:uiPriority w:val="99"/>
    <w:unhideWhenUsed/>
    <w:rsid w:val="00C934EA"/>
    <w:rPr>
      <w:color w:val="0563C1" w:themeColor="hyperlink"/>
      <w:u w:val="single"/>
    </w:rPr>
  </w:style>
  <w:style w:type="character" w:customStyle="1" w:styleId="MeniuneNerezolvat1">
    <w:name w:val="Mențiune Nerezolvat1"/>
    <w:basedOn w:val="Fontdeparagrafimplicit"/>
    <w:uiPriority w:val="99"/>
    <w:semiHidden/>
    <w:unhideWhenUsed/>
    <w:rsid w:val="00C934EA"/>
    <w:rPr>
      <w:color w:val="605E5C"/>
      <w:shd w:val="clear" w:color="auto" w:fill="E1DFDD"/>
    </w:rPr>
  </w:style>
  <w:style w:type="paragraph" w:styleId="TextnBalon">
    <w:name w:val="Balloon Text"/>
    <w:basedOn w:val="Normal"/>
    <w:link w:val="TextnBalonCaracter"/>
    <w:uiPriority w:val="99"/>
    <w:semiHidden/>
    <w:unhideWhenUsed/>
    <w:rsid w:val="007845E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845E2"/>
    <w:rPr>
      <w:rFonts w:ascii="Tahoma" w:hAnsi="Tahoma" w:cs="Tahoma"/>
      <w:sz w:val="16"/>
      <w:szCs w:val="16"/>
    </w:rPr>
  </w:style>
  <w:style w:type="character" w:customStyle="1" w:styleId="UnresolvedMention1">
    <w:name w:val="Unresolved Mention1"/>
    <w:basedOn w:val="Fontdeparagrafimplicit"/>
    <w:uiPriority w:val="99"/>
    <w:semiHidden/>
    <w:unhideWhenUsed/>
    <w:rsid w:val="00552871"/>
    <w:rPr>
      <w:color w:val="605E5C"/>
      <w:shd w:val="clear" w:color="auto" w:fill="E1DFDD"/>
    </w:rPr>
  </w:style>
  <w:style w:type="paragraph" w:styleId="Antet">
    <w:name w:val="header"/>
    <w:basedOn w:val="Normal"/>
    <w:link w:val="AntetCaracter"/>
    <w:uiPriority w:val="99"/>
    <w:unhideWhenUsed/>
    <w:rsid w:val="006519B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519B6"/>
  </w:style>
  <w:style w:type="paragraph" w:styleId="Subsol">
    <w:name w:val="footer"/>
    <w:basedOn w:val="Normal"/>
    <w:link w:val="SubsolCaracter"/>
    <w:uiPriority w:val="99"/>
    <w:unhideWhenUsed/>
    <w:rsid w:val="006519B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5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3404">
      <w:bodyDiv w:val="1"/>
      <w:marLeft w:val="0"/>
      <w:marRight w:val="0"/>
      <w:marTop w:val="0"/>
      <w:marBottom w:val="0"/>
      <w:divBdr>
        <w:top w:val="none" w:sz="0" w:space="0" w:color="auto"/>
        <w:left w:val="none" w:sz="0" w:space="0" w:color="auto"/>
        <w:bottom w:val="none" w:sz="0" w:space="0" w:color="auto"/>
        <w:right w:val="none" w:sz="0" w:space="0" w:color="auto"/>
      </w:divBdr>
    </w:div>
    <w:div w:id="785345349">
      <w:bodyDiv w:val="1"/>
      <w:marLeft w:val="0"/>
      <w:marRight w:val="0"/>
      <w:marTop w:val="0"/>
      <w:marBottom w:val="0"/>
      <w:divBdr>
        <w:top w:val="none" w:sz="0" w:space="0" w:color="auto"/>
        <w:left w:val="none" w:sz="0" w:space="0" w:color="auto"/>
        <w:bottom w:val="none" w:sz="0" w:space="0" w:color="auto"/>
        <w:right w:val="none" w:sz="0" w:space="0" w:color="auto"/>
      </w:divBdr>
    </w:div>
    <w:div w:id="1331059765">
      <w:bodyDiv w:val="1"/>
      <w:marLeft w:val="0"/>
      <w:marRight w:val="0"/>
      <w:marTop w:val="0"/>
      <w:marBottom w:val="0"/>
      <w:divBdr>
        <w:top w:val="none" w:sz="0" w:space="0" w:color="auto"/>
        <w:left w:val="none" w:sz="0" w:space="0" w:color="auto"/>
        <w:bottom w:val="none" w:sz="0" w:space="0" w:color="auto"/>
        <w:right w:val="none" w:sz="0" w:space="0" w:color="auto"/>
      </w:divBdr>
    </w:div>
    <w:div w:id="1468930848">
      <w:bodyDiv w:val="1"/>
      <w:marLeft w:val="0"/>
      <w:marRight w:val="0"/>
      <w:marTop w:val="0"/>
      <w:marBottom w:val="0"/>
      <w:divBdr>
        <w:top w:val="none" w:sz="0" w:space="0" w:color="auto"/>
        <w:left w:val="none" w:sz="0" w:space="0" w:color="auto"/>
        <w:bottom w:val="none" w:sz="0" w:space="0" w:color="auto"/>
        <w:right w:val="none" w:sz="0" w:space="0" w:color="auto"/>
      </w:divBdr>
    </w:div>
    <w:div w:id="1944611229">
      <w:bodyDiv w:val="1"/>
      <w:marLeft w:val="0"/>
      <w:marRight w:val="0"/>
      <w:marTop w:val="0"/>
      <w:marBottom w:val="0"/>
      <w:divBdr>
        <w:top w:val="none" w:sz="0" w:space="0" w:color="auto"/>
        <w:left w:val="none" w:sz="0" w:space="0" w:color="auto"/>
        <w:bottom w:val="none" w:sz="0" w:space="0" w:color="auto"/>
        <w:right w:val="none" w:sz="0" w:space="0" w:color="auto"/>
      </w:divBdr>
    </w:div>
    <w:div w:id="20024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rad.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primariaara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arad.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mariaarad.ro" TargetMode="External"/><Relationship Id="rId4" Type="http://schemas.openxmlformats.org/officeDocument/2006/relationships/settings" Target="settings.xml"/><Relationship Id="rId9" Type="http://schemas.openxmlformats.org/officeDocument/2006/relationships/hyperlink" Target="mailto:pma@primariaarad.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282A-CC9C-4C7B-B8B8-00C969F2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21</Pages>
  <Words>8306</Words>
  <Characters>48175</Characters>
  <Application>Microsoft Office Word</Application>
  <DocSecurity>0</DocSecurity>
  <Lines>401</Lines>
  <Paragraphs>112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mitrache radu</dc:creator>
  <cp:keywords/>
  <dc:description/>
  <cp:lastModifiedBy>gaspar cristian</cp:lastModifiedBy>
  <cp:revision>97</cp:revision>
  <cp:lastPrinted>2025-05-09T08:33:00Z</cp:lastPrinted>
  <dcterms:created xsi:type="dcterms:W3CDTF">2022-02-16T08:20:00Z</dcterms:created>
  <dcterms:modified xsi:type="dcterms:W3CDTF">2025-05-21T08:56:00Z</dcterms:modified>
</cp:coreProperties>
</file>